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782" w14:textId="779EF941" w:rsidR="0018539C" w:rsidRPr="00D24123" w:rsidRDefault="0018539C" w:rsidP="00D24123">
      <w:pPr>
        <w:pStyle w:val="Nzov"/>
        <w:tabs>
          <w:tab w:val="left" w:pos="5103"/>
        </w:tabs>
        <w:rPr>
          <w:rFonts w:cs="Times New Roman"/>
          <w:sz w:val="28"/>
          <w:szCs w:val="28"/>
        </w:rPr>
      </w:pPr>
      <w:r w:rsidRPr="00D24123">
        <w:rPr>
          <w:rFonts w:cs="Times New Roman"/>
          <w:sz w:val="28"/>
          <w:szCs w:val="28"/>
        </w:rPr>
        <w:t>ZMLUVA</w:t>
      </w:r>
      <w:r w:rsidR="00D24123" w:rsidRPr="00D24123">
        <w:rPr>
          <w:rFonts w:cs="Times New Roman"/>
          <w:sz w:val="28"/>
          <w:szCs w:val="28"/>
        </w:rPr>
        <w:t xml:space="preserve"> č. </w:t>
      </w:r>
      <w:r w:rsidR="0090604F">
        <w:rPr>
          <w:rFonts w:cs="Times New Roman"/>
          <w:sz w:val="28"/>
          <w:szCs w:val="28"/>
        </w:rPr>
        <w:t>1</w:t>
      </w:r>
      <w:r w:rsidR="00540D8B">
        <w:rPr>
          <w:rFonts w:cs="Times New Roman"/>
          <w:sz w:val="28"/>
          <w:szCs w:val="28"/>
        </w:rPr>
        <w:t>/20</w:t>
      </w:r>
      <w:r w:rsidR="007F0A80">
        <w:rPr>
          <w:rFonts w:cs="Times New Roman"/>
          <w:sz w:val="28"/>
          <w:szCs w:val="28"/>
        </w:rPr>
        <w:t>2</w:t>
      </w:r>
      <w:r w:rsidR="0090604F">
        <w:rPr>
          <w:rFonts w:cs="Times New Roman"/>
          <w:sz w:val="28"/>
          <w:szCs w:val="28"/>
        </w:rPr>
        <w:t>1</w:t>
      </w:r>
    </w:p>
    <w:p w14:paraId="36991518" w14:textId="77777777" w:rsidR="00983F54" w:rsidRPr="00A119F7" w:rsidRDefault="00D24123" w:rsidP="00327643">
      <w:pPr>
        <w:pStyle w:val="Zkladntext21"/>
        <w:ind w:left="0"/>
        <w:jc w:val="center"/>
        <w:rPr>
          <w:rFonts w:cs="Times New Roman"/>
          <w:b/>
          <w:sz w:val="24"/>
          <w:szCs w:val="24"/>
        </w:rPr>
      </w:pPr>
      <w:r w:rsidRPr="00A119F7">
        <w:rPr>
          <w:rFonts w:cs="Times New Roman"/>
          <w:b/>
          <w:sz w:val="24"/>
          <w:szCs w:val="24"/>
        </w:rPr>
        <w:t xml:space="preserve">o odvádzaní </w:t>
      </w:r>
      <w:r w:rsidR="0018539C" w:rsidRPr="00A119F7">
        <w:rPr>
          <w:rFonts w:cs="Times New Roman"/>
          <w:b/>
          <w:sz w:val="24"/>
          <w:szCs w:val="24"/>
        </w:rPr>
        <w:t>odpad</w:t>
      </w:r>
      <w:r w:rsidR="0071306B" w:rsidRPr="00A119F7">
        <w:rPr>
          <w:rFonts w:cs="Times New Roman"/>
          <w:b/>
          <w:sz w:val="24"/>
          <w:szCs w:val="24"/>
        </w:rPr>
        <w:t>ových vôd</w:t>
      </w:r>
      <w:r w:rsidRPr="00A119F7">
        <w:rPr>
          <w:rFonts w:cs="Times New Roman"/>
          <w:b/>
          <w:sz w:val="24"/>
          <w:szCs w:val="24"/>
        </w:rPr>
        <w:t xml:space="preserve"> verejnou kanalizáciou</w:t>
      </w:r>
    </w:p>
    <w:p w14:paraId="29CAFC68" w14:textId="77777777" w:rsidR="00327643" w:rsidRPr="00540892" w:rsidRDefault="00327643" w:rsidP="00327643">
      <w:pPr>
        <w:pStyle w:val="Zkladntext21"/>
        <w:ind w:left="0"/>
        <w:jc w:val="center"/>
        <w:rPr>
          <w:rFonts w:cs="Times New Roman"/>
          <w:i/>
          <w:sz w:val="28"/>
          <w:szCs w:val="28"/>
        </w:rPr>
      </w:pPr>
    </w:p>
    <w:p w14:paraId="6B41EE95" w14:textId="77777777" w:rsidR="0018539C" w:rsidRPr="00540892" w:rsidRDefault="00D24123" w:rsidP="00D24123">
      <w:pPr>
        <w:pStyle w:val="Zkladntext21"/>
        <w:pBdr>
          <w:bottom w:val="single" w:sz="6" w:space="1" w:color="auto"/>
        </w:pBdr>
        <w:ind w:left="0"/>
        <w:jc w:val="center"/>
        <w:rPr>
          <w:rFonts w:cs="Times New Roman"/>
          <w:i/>
          <w:sz w:val="22"/>
          <w:szCs w:val="22"/>
        </w:rPr>
      </w:pPr>
      <w:r w:rsidRPr="00540892">
        <w:rPr>
          <w:rFonts w:cs="Times New Roman"/>
          <w:i/>
          <w:sz w:val="22"/>
          <w:szCs w:val="22"/>
        </w:rPr>
        <w:t xml:space="preserve">uzavretá podľa </w:t>
      </w:r>
      <w:proofErr w:type="spellStart"/>
      <w:r w:rsidRPr="00540892">
        <w:rPr>
          <w:rFonts w:cs="Times New Roman"/>
          <w:i/>
          <w:sz w:val="22"/>
          <w:szCs w:val="22"/>
        </w:rPr>
        <w:t>ust</w:t>
      </w:r>
      <w:proofErr w:type="spellEnd"/>
      <w:r w:rsidRPr="00540892">
        <w:rPr>
          <w:rFonts w:cs="Times New Roman"/>
          <w:i/>
          <w:sz w:val="22"/>
          <w:szCs w:val="22"/>
        </w:rPr>
        <w:t>. § 51 Ob</w:t>
      </w:r>
      <w:r w:rsidR="00DD3DB1" w:rsidRPr="00540892">
        <w:rPr>
          <w:rFonts w:cs="Times New Roman"/>
          <w:i/>
          <w:sz w:val="22"/>
          <w:szCs w:val="22"/>
        </w:rPr>
        <w:t xml:space="preserve">čianskeho zákonníka a </w:t>
      </w:r>
      <w:proofErr w:type="spellStart"/>
      <w:r w:rsidR="00DD3DB1" w:rsidRPr="00540892">
        <w:rPr>
          <w:rFonts w:cs="Times New Roman"/>
          <w:i/>
          <w:sz w:val="22"/>
          <w:szCs w:val="22"/>
        </w:rPr>
        <w:t>ust</w:t>
      </w:r>
      <w:proofErr w:type="spellEnd"/>
      <w:r w:rsidR="00DD3DB1" w:rsidRPr="00540892">
        <w:rPr>
          <w:rFonts w:cs="Times New Roman"/>
          <w:i/>
          <w:sz w:val="22"/>
          <w:szCs w:val="22"/>
        </w:rPr>
        <w:t>. § 16 ods. 7</w:t>
      </w:r>
      <w:r w:rsidRPr="00540892">
        <w:rPr>
          <w:rFonts w:cs="Times New Roman"/>
          <w:i/>
          <w:sz w:val="22"/>
          <w:szCs w:val="22"/>
        </w:rPr>
        <w:t xml:space="preserve"> písm. b/</w:t>
      </w:r>
      <w:r w:rsidR="0018539C" w:rsidRPr="00540892">
        <w:rPr>
          <w:rFonts w:cs="Times New Roman"/>
          <w:i/>
          <w:sz w:val="22"/>
          <w:szCs w:val="22"/>
        </w:rPr>
        <w:t xml:space="preserve"> zákona č</w:t>
      </w:r>
      <w:r w:rsidRPr="00540892">
        <w:rPr>
          <w:rFonts w:cs="Times New Roman"/>
          <w:i/>
          <w:sz w:val="22"/>
          <w:szCs w:val="22"/>
        </w:rPr>
        <w:t>.</w:t>
      </w:r>
      <w:r w:rsidR="0018539C" w:rsidRPr="00540892">
        <w:rPr>
          <w:rFonts w:cs="Times New Roman"/>
          <w:i/>
          <w:sz w:val="22"/>
          <w:szCs w:val="22"/>
        </w:rPr>
        <w:t xml:space="preserve"> 442/2002 Z. z. o verejných vodovodoch a verejných kanalizáciá</w:t>
      </w:r>
      <w:r w:rsidRPr="00540892">
        <w:rPr>
          <w:rFonts w:cs="Times New Roman"/>
          <w:i/>
          <w:sz w:val="22"/>
          <w:szCs w:val="22"/>
        </w:rPr>
        <w:t xml:space="preserve">ch a o zmene a doplnení zákona </w:t>
      </w:r>
      <w:r w:rsidR="0018539C" w:rsidRPr="00540892">
        <w:rPr>
          <w:rFonts w:cs="Times New Roman"/>
          <w:i/>
          <w:sz w:val="22"/>
          <w:szCs w:val="22"/>
        </w:rPr>
        <w:t>č. 276/2001 Z. z. o regulácii v sieťových odvetviach v znen</w:t>
      </w:r>
      <w:r w:rsidRPr="00540892">
        <w:rPr>
          <w:rFonts w:cs="Times New Roman"/>
          <w:i/>
          <w:sz w:val="22"/>
          <w:szCs w:val="22"/>
        </w:rPr>
        <w:t>í neskorších zmien a doplnkov (</w:t>
      </w:r>
      <w:r w:rsidR="0018539C" w:rsidRPr="00540892">
        <w:rPr>
          <w:rFonts w:cs="Times New Roman"/>
          <w:i/>
          <w:sz w:val="22"/>
          <w:szCs w:val="22"/>
        </w:rPr>
        <w:t>ďalej len „zákon o verejných vodovo</w:t>
      </w:r>
      <w:r w:rsidRPr="00540892">
        <w:rPr>
          <w:rFonts w:cs="Times New Roman"/>
          <w:i/>
          <w:sz w:val="22"/>
          <w:szCs w:val="22"/>
        </w:rPr>
        <w:t>doch a verejných kanalizáciách“</w:t>
      </w:r>
      <w:r w:rsidR="0018539C" w:rsidRPr="00540892">
        <w:rPr>
          <w:rFonts w:cs="Times New Roman"/>
          <w:i/>
          <w:sz w:val="22"/>
          <w:szCs w:val="22"/>
        </w:rPr>
        <w:t>)</w:t>
      </w:r>
    </w:p>
    <w:p w14:paraId="5B6AAAEF" w14:textId="77777777" w:rsidR="00D24123" w:rsidRPr="00912F29" w:rsidRDefault="00D24123" w:rsidP="00D24123">
      <w:pPr>
        <w:pStyle w:val="Zkladntext21"/>
        <w:ind w:left="0"/>
        <w:jc w:val="center"/>
        <w:rPr>
          <w:rFonts w:cs="Times New Roman"/>
          <w:sz w:val="22"/>
          <w:szCs w:val="22"/>
        </w:rPr>
      </w:pPr>
    </w:p>
    <w:p w14:paraId="262C86BD" w14:textId="77777777" w:rsidR="0018539C" w:rsidRPr="00912F29" w:rsidRDefault="0018539C" w:rsidP="00D24123">
      <w:pPr>
        <w:ind w:left="567"/>
        <w:jc w:val="both"/>
        <w:rPr>
          <w:rFonts w:cs="Times New Roman"/>
          <w:b/>
          <w:sz w:val="22"/>
          <w:szCs w:val="22"/>
        </w:rPr>
      </w:pPr>
    </w:p>
    <w:p w14:paraId="1539DA6D" w14:textId="77777777" w:rsidR="0018539C" w:rsidRPr="00056B87" w:rsidRDefault="0018539C" w:rsidP="00D24123">
      <w:pPr>
        <w:jc w:val="both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Zmluvné strany</w:t>
      </w:r>
    </w:p>
    <w:p w14:paraId="677D524D" w14:textId="77777777" w:rsidR="00D24123" w:rsidRPr="00056B87" w:rsidRDefault="00D24123" w:rsidP="00D24123">
      <w:pPr>
        <w:tabs>
          <w:tab w:val="left" w:pos="1560"/>
          <w:tab w:val="left" w:pos="1843"/>
        </w:tabs>
        <w:ind w:left="567"/>
        <w:rPr>
          <w:rFonts w:cs="Times New Roman"/>
          <w:b/>
          <w:sz w:val="22"/>
          <w:szCs w:val="22"/>
        </w:rPr>
      </w:pPr>
    </w:p>
    <w:p w14:paraId="4DCB317C" w14:textId="77777777" w:rsidR="0018539C" w:rsidRPr="00056B87" w:rsidRDefault="0018539C" w:rsidP="00080FFF">
      <w:pPr>
        <w:tabs>
          <w:tab w:val="left" w:pos="1560"/>
          <w:tab w:val="left" w:pos="1843"/>
        </w:tabs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Dodávate</w:t>
      </w:r>
      <w:r w:rsidR="00080FFF" w:rsidRPr="00056B87">
        <w:rPr>
          <w:rFonts w:cs="Times New Roman"/>
          <w:b/>
          <w:sz w:val="22"/>
          <w:szCs w:val="22"/>
        </w:rPr>
        <w:t>ľ</w:t>
      </w:r>
      <w:r w:rsidR="004646B5" w:rsidRPr="00056B87">
        <w:rPr>
          <w:rFonts w:cs="Times New Roman"/>
          <w:b/>
          <w:sz w:val="22"/>
          <w:szCs w:val="22"/>
        </w:rPr>
        <w:t xml:space="preserve"> (vlastník verejnej kanalizácie)</w:t>
      </w:r>
      <w:r w:rsidR="00080FFF" w:rsidRPr="00056B87">
        <w:rPr>
          <w:rFonts w:cs="Times New Roman"/>
          <w:b/>
          <w:sz w:val="22"/>
          <w:szCs w:val="22"/>
        </w:rPr>
        <w:t>:</w:t>
      </w:r>
    </w:p>
    <w:p w14:paraId="07362FE7" w14:textId="77777777" w:rsidR="00080FFF" w:rsidRPr="00056B87" w:rsidRDefault="00080FFF" w:rsidP="00080FFF">
      <w:pPr>
        <w:tabs>
          <w:tab w:val="left" w:pos="1560"/>
          <w:tab w:val="left" w:pos="1843"/>
        </w:tabs>
        <w:rPr>
          <w:rFonts w:cs="Times New Roman"/>
          <w:b/>
          <w:sz w:val="22"/>
          <w:szCs w:val="22"/>
        </w:rPr>
      </w:pPr>
    </w:p>
    <w:p w14:paraId="44D859D4" w14:textId="77777777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Názov: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</w:r>
      <w:r w:rsidRPr="00056B87">
        <w:rPr>
          <w:rStyle w:val="Vrazn"/>
          <w:rFonts w:cs="Times New Roman"/>
          <w:sz w:val="22"/>
          <w:szCs w:val="22"/>
        </w:rPr>
        <w:t>Obec Odorín</w:t>
      </w:r>
    </w:p>
    <w:p w14:paraId="3AFAFA99" w14:textId="77777777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Zastúpený: 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  <w:t xml:space="preserve">Ing. Mária </w:t>
      </w:r>
      <w:proofErr w:type="spellStart"/>
      <w:r w:rsidRPr="00056B87">
        <w:rPr>
          <w:rFonts w:cs="Times New Roman"/>
          <w:sz w:val="22"/>
          <w:szCs w:val="22"/>
        </w:rPr>
        <w:t>Goduľová</w:t>
      </w:r>
      <w:proofErr w:type="spellEnd"/>
      <w:r w:rsidRPr="00056B87">
        <w:rPr>
          <w:rFonts w:cs="Times New Roman"/>
          <w:sz w:val="22"/>
          <w:szCs w:val="22"/>
        </w:rPr>
        <w:t>, starostka obce</w:t>
      </w:r>
    </w:p>
    <w:p w14:paraId="496C9E97" w14:textId="77777777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Sídlo: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  <w:t>053 22 Odorín 266</w:t>
      </w:r>
    </w:p>
    <w:p w14:paraId="670CECFB" w14:textId="77777777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IČO: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  <w:t>00329428</w:t>
      </w:r>
    </w:p>
    <w:p w14:paraId="75EC4920" w14:textId="77777777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DIČ: 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  <w:t>2020717809</w:t>
      </w:r>
    </w:p>
    <w:p w14:paraId="04BE38B4" w14:textId="2AFC33B5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Bankové spojenie: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</w:r>
      <w:r w:rsidR="00483885">
        <w:rPr>
          <w:rFonts w:cs="Times New Roman"/>
          <w:sz w:val="22"/>
          <w:szCs w:val="22"/>
        </w:rPr>
        <w:t xml:space="preserve"> Prima banka Slovensko a. s. pobočka SNV</w:t>
      </w:r>
    </w:p>
    <w:p w14:paraId="10921069" w14:textId="30CB5D84" w:rsidR="00080FFF" w:rsidRPr="00056B87" w:rsidRDefault="00245825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účtu</w:t>
      </w:r>
      <w:r w:rsidR="00483885">
        <w:rPr>
          <w:rFonts w:cs="Times New Roman"/>
          <w:sz w:val="22"/>
          <w:szCs w:val="22"/>
        </w:rPr>
        <w:t>:</w:t>
      </w:r>
      <w:r w:rsidR="00483885">
        <w:rPr>
          <w:rFonts w:cs="Times New Roman"/>
          <w:sz w:val="22"/>
          <w:szCs w:val="22"/>
        </w:rPr>
        <w:tab/>
      </w:r>
      <w:r w:rsidR="00483885">
        <w:rPr>
          <w:rFonts w:cs="Times New Roman"/>
          <w:sz w:val="22"/>
          <w:szCs w:val="22"/>
        </w:rPr>
        <w:tab/>
        <w:t xml:space="preserve"> </w:t>
      </w:r>
      <w:r w:rsidR="00483885" w:rsidRPr="00483885">
        <w:rPr>
          <w:rFonts w:cs="Times New Roman"/>
          <w:sz w:val="22"/>
          <w:szCs w:val="22"/>
        </w:rPr>
        <w:t>SK1656000000003401253002</w:t>
      </w:r>
    </w:p>
    <w:p w14:paraId="4E8C3667" w14:textId="2ABAACC2" w:rsidR="00080FFF" w:rsidRPr="00056B87" w:rsidRDefault="00080FFF" w:rsidP="00080FFF">
      <w:pPr>
        <w:tabs>
          <w:tab w:val="left" w:pos="2280"/>
        </w:tabs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Kontakt: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</w:r>
      <w:r w:rsidR="00D85045">
        <w:rPr>
          <w:rFonts w:cs="Times New Roman"/>
          <w:sz w:val="22"/>
          <w:szCs w:val="22"/>
        </w:rPr>
        <w:t xml:space="preserve"> </w:t>
      </w:r>
    </w:p>
    <w:p w14:paraId="740FF856" w14:textId="77777777" w:rsidR="00080FFF" w:rsidRPr="00056B87" w:rsidRDefault="00080FFF" w:rsidP="00080FFF">
      <w:pPr>
        <w:tabs>
          <w:tab w:val="left" w:pos="1560"/>
          <w:tab w:val="left" w:pos="1843"/>
        </w:tabs>
        <w:rPr>
          <w:rFonts w:cs="Times New Roman"/>
          <w:b/>
          <w:sz w:val="22"/>
          <w:szCs w:val="22"/>
        </w:rPr>
      </w:pPr>
    </w:p>
    <w:p w14:paraId="23B7032A" w14:textId="77777777" w:rsidR="00080FFF" w:rsidRPr="00056B87" w:rsidRDefault="00D03637" w:rsidP="004646B5">
      <w:pPr>
        <w:tabs>
          <w:tab w:val="left" w:pos="0"/>
        </w:tabs>
        <w:jc w:val="right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(ďalej ako ,,d</w:t>
      </w:r>
      <w:r w:rsidR="00080FFF" w:rsidRPr="00056B87">
        <w:rPr>
          <w:rFonts w:cs="Times New Roman"/>
          <w:sz w:val="22"/>
          <w:szCs w:val="22"/>
        </w:rPr>
        <w:t>odávateľ“)</w:t>
      </w:r>
    </w:p>
    <w:p w14:paraId="3F0128EA" w14:textId="77777777" w:rsidR="00080FFF" w:rsidRPr="00056B87" w:rsidRDefault="00080FFF" w:rsidP="00080FFF">
      <w:pPr>
        <w:pStyle w:val="Zkladntext21"/>
        <w:tabs>
          <w:tab w:val="left" w:pos="1843"/>
        </w:tabs>
        <w:ind w:left="0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a</w:t>
      </w:r>
      <w:r w:rsidR="0018539C" w:rsidRPr="00056B87">
        <w:rPr>
          <w:rFonts w:cs="Times New Roman"/>
          <w:sz w:val="22"/>
          <w:szCs w:val="22"/>
        </w:rPr>
        <w:tab/>
      </w:r>
    </w:p>
    <w:p w14:paraId="2A8B7DDD" w14:textId="77777777" w:rsidR="00080FFF" w:rsidRPr="00056B87" w:rsidRDefault="00080FFF" w:rsidP="00080FFF">
      <w:pPr>
        <w:pStyle w:val="Zkladntext21"/>
        <w:tabs>
          <w:tab w:val="left" w:pos="1843"/>
        </w:tabs>
        <w:ind w:left="0"/>
        <w:rPr>
          <w:rFonts w:cs="Times New Roman"/>
          <w:b/>
          <w:sz w:val="22"/>
          <w:szCs w:val="22"/>
        </w:rPr>
      </w:pPr>
    </w:p>
    <w:p w14:paraId="44684D7E" w14:textId="77777777" w:rsidR="00080FFF" w:rsidRPr="00056B87" w:rsidRDefault="004646B5" w:rsidP="00080FFF">
      <w:pPr>
        <w:pStyle w:val="Zkladntext21"/>
        <w:tabs>
          <w:tab w:val="left" w:pos="1843"/>
        </w:tabs>
        <w:ind w:left="0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Producent</w:t>
      </w:r>
      <w:r w:rsidR="00080FFF" w:rsidRPr="00056B87">
        <w:rPr>
          <w:rFonts w:cs="Times New Roman"/>
          <w:b/>
          <w:sz w:val="22"/>
          <w:szCs w:val="22"/>
        </w:rPr>
        <w:t>:</w:t>
      </w:r>
    </w:p>
    <w:p w14:paraId="7071BC2D" w14:textId="77777777" w:rsidR="00080FFF" w:rsidRPr="00056B87" w:rsidRDefault="00080FFF" w:rsidP="00080FFF">
      <w:pPr>
        <w:pStyle w:val="Zkladntext21"/>
        <w:tabs>
          <w:tab w:val="left" w:pos="1843"/>
        </w:tabs>
        <w:ind w:left="0"/>
        <w:rPr>
          <w:rFonts w:cs="Times New Roman"/>
          <w:sz w:val="22"/>
          <w:szCs w:val="22"/>
        </w:rPr>
      </w:pPr>
    </w:p>
    <w:p w14:paraId="564D0FA5" w14:textId="091E6AE8" w:rsidR="00080FFF" w:rsidRPr="00056B87" w:rsidRDefault="00080FFF" w:rsidP="00080FFF">
      <w:pPr>
        <w:pStyle w:val="Normlnywebov"/>
        <w:spacing w:before="0" w:beforeAutospacing="0" w:after="0" w:afterAutospacing="0"/>
        <w:ind w:left="2126" w:hanging="2126"/>
        <w:rPr>
          <w:bCs/>
          <w:sz w:val="22"/>
          <w:szCs w:val="22"/>
        </w:rPr>
      </w:pPr>
      <w:r w:rsidRPr="00056B87">
        <w:rPr>
          <w:bCs/>
          <w:sz w:val="22"/>
          <w:szCs w:val="22"/>
        </w:rPr>
        <w:t>Meno a Priezvisko:</w:t>
      </w:r>
      <w:r w:rsidR="00483885">
        <w:rPr>
          <w:bCs/>
          <w:sz w:val="22"/>
          <w:szCs w:val="22"/>
        </w:rPr>
        <w:t xml:space="preserve"> </w:t>
      </w:r>
      <w:proofErr w:type="spellStart"/>
      <w:r w:rsidR="00437E10">
        <w:rPr>
          <w:bCs/>
          <w:sz w:val="22"/>
          <w:szCs w:val="22"/>
        </w:rPr>
        <w:t>Hanna</w:t>
      </w:r>
      <w:proofErr w:type="spellEnd"/>
      <w:r w:rsidR="00437E10">
        <w:rPr>
          <w:bCs/>
          <w:sz w:val="22"/>
          <w:szCs w:val="22"/>
        </w:rPr>
        <w:t xml:space="preserve"> Koval</w:t>
      </w:r>
      <w:r w:rsidRPr="00056B87">
        <w:rPr>
          <w:bCs/>
          <w:sz w:val="22"/>
          <w:szCs w:val="22"/>
        </w:rPr>
        <w:tab/>
      </w:r>
      <w:r w:rsidR="004E4EFC">
        <w:rPr>
          <w:b/>
          <w:sz w:val="22"/>
          <w:szCs w:val="22"/>
        </w:rPr>
        <w:t xml:space="preserve"> </w:t>
      </w:r>
    </w:p>
    <w:p w14:paraId="6405EF04" w14:textId="55D32E3F" w:rsidR="00080FFF" w:rsidRPr="00056B87" w:rsidRDefault="00080FFF" w:rsidP="00080FFF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056B87">
        <w:rPr>
          <w:sz w:val="22"/>
          <w:szCs w:val="22"/>
        </w:rPr>
        <w:t>Narodený:</w:t>
      </w:r>
      <w:r w:rsidR="00483885">
        <w:rPr>
          <w:sz w:val="22"/>
          <w:szCs w:val="22"/>
        </w:rPr>
        <w:t xml:space="preserve"> </w:t>
      </w:r>
      <w:r w:rsidR="00437E10">
        <w:rPr>
          <w:sz w:val="22"/>
          <w:szCs w:val="22"/>
        </w:rPr>
        <w:t xml:space="preserve"> </w:t>
      </w:r>
      <w:r w:rsidR="00D85045">
        <w:rPr>
          <w:sz w:val="22"/>
          <w:szCs w:val="22"/>
        </w:rPr>
        <w:t xml:space="preserve"> </w:t>
      </w:r>
      <w:r w:rsidR="004E4EFC">
        <w:rPr>
          <w:b/>
          <w:bCs/>
          <w:sz w:val="22"/>
          <w:szCs w:val="22"/>
        </w:rPr>
        <w:t xml:space="preserve"> </w:t>
      </w:r>
      <w:r w:rsidR="007F0A80">
        <w:rPr>
          <w:sz w:val="22"/>
          <w:szCs w:val="22"/>
        </w:rPr>
        <w:t xml:space="preserve"> </w:t>
      </w:r>
      <w:r w:rsidRPr="00056B87">
        <w:rPr>
          <w:sz w:val="22"/>
          <w:szCs w:val="22"/>
        </w:rPr>
        <w:t xml:space="preserve">  </w:t>
      </w:r>
      <w:r w:rsidR="00604C71">
        <w:rPr>
          <w:sz w:val="22"/>
          <w:szCs w:val="22"/>
        </w:rPr>
        <w:tab/>
      </w:r>
      <w:r w:rsidR="00604C71">
        <w:rPr>
          <w:sz w:val="22"/>
          <w:szCs w:val="22"/>
        </w:rPr>
        <w:tab/>
      </w:r>
      <w:r w:rsidR="007F0A80">
        <w:rPr>
          <w:sz w:val="22"/>
          <w:szCs w:val="22"/>
        </w:rPr>
        <w:t xml:space="preserve"> </w:t>
      </w:r>
    </w:p>
    <w:p w14:paraId="52AF5008" w14:textId="626C89ED" w:rsidR="0018539C" w:rsidRPr="00056B87" w:rsidRDefault="00C70AAD" w:rsidP="00C70AAD">
      <w:pPr>
        <w:pStyle w:val="Zkladntext21"/>
        <w:tabs>
          <w:tab w:val="left" w:pos="1843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Trvale bytom</w:t>
      </w:r>
      <w:r w:rsidR="00483885">
        <w:rPr>
          <w:rFonts w:cs="Times New Roman"/>
          <w:sz w:val="22"/>
          <w:szCs w:val="22"/>
        </w:rPr>
        <w:t xml:space="preserve">: </w:t>
      </w:r>
      <w:r w:rsidR="00D85045">
        <w:rPr>
          <w:rFonts w:cs="Times New Roman"/>
          <w:sz w:val="22"/>
          <w:szCs w:val="22"/>
        </w:rPr>
        <w:t xml:space="preserve"> </w:t>
      </w:r>
    </w:p>
    <w:p w14:paraId="2A9E2C1B" w14:textId="4AD5CCE0" w:rsidR="00540892" w:rsidRPr="00A119F7" w:rsidRDefault="00540892" w:rsidP="00080FF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A119F7">
        <w:rPr>
          <w:rFonts w:cs="Times New Roman"/>
          <w:color w:val="000000" w:themeColor="text1"/>
          <w:sz w:val="22"/>
          <w:szCs w:val="22"/>
        </w:rPr>
        <w:t>Miesto produkcie odpadových vôd (adresa, súpisné číslo):</w:t>
      </w:r>
      <w:r w:rsidR="00540D8B">
        <w:rPr>
          <w:rFonts w:cs="Times New Roman"/>
          <w:color w:val="000000" w:themeColor="text1"/>
          <w:sz w:val="22"/>
          <w:szCs w:val="22"/>
        </w:rPr>
        <w:t xml:space="preserve"> </w:t>
      </w:r>
      <w:r w:rsidR="00D85045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437E10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4E4EF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110EE28D" w14:textId="0999D636" w:rsidR="0018539C" w:rsidRPr="00A119F7" w:rsidRDefault="00540892" w:rsidP="00080FF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A119F7">
        <w:rPr>
          <w:rFonts w:cs="Times New Roman"/>
          <w:color w:val="000000" w:themeColor="text1"/>
          <w:sz w:val="22"/>
          <w:szCs w:val="22"/>
        </w:rPr>
        <w:t>Počet trvale bývajúcich osôb v mieste produkcie:</w:t>
      </w:r>
      <w:r w:rsidR="00540D8B">
        <w:rPr>
          <w:rFonts w:cs="Times New Roman"/>
          <w:color w:val="000000" w:themeColor="text1"/>
          <w:sz w:val="22"/>
          <w:szCs w:val="22"/>
        </w:rPr>
        <w:t xml:space="preserve"> </w:t>
      </w:r>
      <w:r w:rsidR="00437E10">
        <w:rPr>
          <w:rFonts w:cs="Times New Roman"/>
          <w:color w:val="000000" w:themeColor="text1"/>
          <w:sz w:val="22"/>
          <w:szCs w:val="22"/>
        </w:rPr>
        <w:t>1</w:t>
      </w:r>
    </w:p>
    <w:p w14:paraId="0315ED6E" w14:textId="77777777" w:rsidR="00080FFF" w:rsidRPr="00056B87" w:rsidRDefault="00080FFF" w:rsidP="00D24123">
      <w:pPr>
        <w:tabs>
          <w:tab w:val="left" w:pos="4253"/>
          <w:tab w:val="left" w:pos="4395"/>
        </w:tabs>
        <w:ind w:left="1843"/>
        <w:jc w:val="both"/>
        <w:rPr>
          <w:rFonts w:cs="Times New Roman"/>
          <w:b/>
          <w:sz w:val="22"/>
          <w:szCs w:val="22"/>
        </w:rPr>
      </w:pPr>
    </w:p>
    <w:p w14:paraId="7B423CE5" w14:textId="77777777" w:rsidR="004646B5" w:rsidRPr="00056B87" w:rsidRDefault="00D03637" w:rsidP="004646B5">
      <w:pPr>
        <w:tabs>
          <w:tab w:val="left" w:pos="0"/>
        </w:tabs>
        <w:jc w:val="right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(ďalej ako ,,p</w:t>
      </w:r>
      <w:r w:rsidR="004646B5" w:rsidRPr="00056B87">
        <w:rPr>
          <w:rFonts w:cs="Times New Roman"/>
          <w:sz w:val="22"/>
          <w:szCs w:val="22"/>
        </w:rPr>
        <w:t>roducent“)</w:t>
      </w:r>
    </w:p>
    <w:p w14:paraId="37271647" w14:textId="77777777" w:rsidR="00912F29" w:rsidRPr="00056B87" w:rsidRDefault="00912F29" w:rsidP="004646B5">
      <w:pPr>
        <w:tabs>
          <w:tab w:val="left" w:pos="0"/>
        </w:tabs>
        <w:jc w:val="right"/>
        <w:rPr>
          <w:rFonts w:cs="Times New Roman"/>
          <w:sz w:val="22"/>
          <w:szCs w:val="22"/>
        </w:rPr>
      </w:pPr>
    </w:p>
    <w:p w14:paraId="718E80B9" w14:textId="77777777" w:rsidR="004646B5" w:rsidRPr="00056B87" w:rsidRDefault="004646B5" w:rsidP="004646B5">
      <w:pPr>
        <w:tabs>
          <w:tab w:val="left" w:pos="0"/>
        </w:tabs>
        <w:jc w:val="right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(Dodávateľ a Producent spolu ďalej aj ako ,,zmluvné strany“)</w:t>
      </w:r>
    </w:p>
    <w:p w14:paraId="02ED3EBC" w14:textId="77777777" w:rsidR="004646B5" w:rsidRPr="00056B87" w:rsidRDefault="004646B5" w:rsidP="004646B5">
      <w:pPr>
        <w:tabs>
          <w:tab w:val="left" w:pos="0"/>
        </w:tabs>
        <w:jc w:val="right"/>
        <w:rPr>
          <w:rFonts w:cs="Times New Roman"/>
          <w:b/>
          <w:sz w:val="22"/>
          <w:szCs w:val="22"/>
        </w:rPr>
      </w:pPr>
    </w:p>
    <w:p w14:paraId="628C59C8" w14:textId="77777777" w:rsidR="00080FFF" w:rsidRPr="00056B87" w:rsidRDefault="00080FFF" w:rsidP="00D24123">
      <w:pPr>
        <w:tabs>
          <w:tab w:val="left" w:pos="4253"/>
          <w:tab w:val="left" w:pos="4395"/>
        </w:tabs>
        <w:ind w:left="1843"/>
        <w:jc w:val="both"/>
        <w:rPr>
          <w:rFonts w:cs="Times New Roman"/>
          <w:b/>
          <w:sz w:val="22"/>
          <w:szCs w:val="22"/>
        </w:rPr>
      </w:pPr>
    </w:p>
    <w:p w14:paraId="3D5D434C" w14:textId="77777777" w:rsidR="00912F29" w:rsidRPr="00056B87" w:rsidRDefault="00080FFF" w:rsidP="00080FFF">
      <w:pPr>
        <w:pStyle w:val="Zkladntext"/>
        <w:jc w:val="center"/>
        <w:rPr>
          <w:rFonts w:cs="Times New Roman"/>
          <w:iCs/>
          <w:color w:val="000000"/>
          <w:sz w:val="22"/>
          <w:szCs w:val="22"/>
        </w:rPr>
      </w:pPr>
      <w:r w:rsidRPr="00056B87">
        <w:rPr>
          <w:rFonts w:cs="Times New Roman"/>
          <w:iCs/>
          <w:color w:val="000000"/>
          <w:sz w:val="22"/>
          <w:szCs w:val="22"/>
        </w:rPr>
        <w:t>uzatvárajú túto Zmluvu</w:t>
      </w:r>
      <w:r w:rsidR="004646B5" w:rsidRPr="00056B87">
        <w:rPr>
          <w:rFonts w:cs="Times New Roman"/>
          <w:iCs/>
          <w:color w:val="000000"/>
          <w:sz w:val="22"/>
          <w:szCs w:val="22"/>
        </w:rPr>
        <w:t xml:space="preserve"> o odvádzaní odpadových vôd</w:t>
      </w:r>
      <w:r w:rsidRPr="00056B87">
        <w:rPr>
          <w:rFonts w:cs="Times New Roman"/>
          <w:iCs/>
          <w:color w:val="000000"/>
          <w:sz w:val="22"/>
          <w:szCs w:val="22"/>
        </w:rPr>
        <w:t xml:space="preserve"> verejnou kanalizáciou</w:t>
      </w:r>
    </w:p>
    <w:p w14:paraId="3DEB8BD5" w14:textId="77777777" w:rsidR="00080FFF" w:rsidRPr="00056B87" w:rsidRDefault="00080FFF" w:rsidP="00080FFF">
      <w:pPr>
        <w:pStyle w:val="Zkladntext"/>
        <w:jc w:val="center"/>
        <w:rPr>
          <w:rFonts w:cs="Times New Roman"/>
          <w:iCs/>
          <w:color w:val="000000"/>
          <w:sz w:val="22"/>
          <w:szCs w:val="22"/>
        </w:rPr>
      </w:pPr>
      <w:r w:rsidRPr="00056B87">
        <w:rPr>
          <w:rFonts w:cs="Times New Roman"/>
          <w:iCs/>
          <w:color w:val="000000"/>
          <w:sz w:val="22"/>
          <w:szCs w:val="22"/>
        </w:rPr>
        <w:t>(ďalej len ako „zmluva“)</w:t>
      </w:r>
    </w:p>
    <w:p w14:paraId="10604053" w14:textId="77777777" w:rsidR="004646B5" w:rsidRPr="00056B87" w:rsidRDefault="0018539C" w:rsidP="00D24123">
      <w:pPr>
        <w:tabs>
          <w:tab w:val="left" w:pos="4253"/>
          <w:tab w:val="left" w:pos="4395"/>
        </w:tabs>
        <w:ind w:left="1843"/>
        <w:jc w:val="both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ab/>
        <w:t xml:space="preserve">  </w:t>
      </w:r>
      <w:r w:rsidRPr="00056B87">
        <w:rPr>
          <w:rFonts w:cs="Times New Roman"/>
          <w:b/>
          <w:sz w:val="22"/>
          <w:szCs w:val="22"/>
        </w:rPr>
        <w:tab/>
      </w:r>
    </w:p>
    <w:p w14:paraId="579070BD" w14:textId="77777777" w:rsidR="004646B5" w:rsidRPr="00056B87" w:rsidRDefault="004646B5" w:rsidP="004646B5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</w:p>
    <w:p w14:paraId="5B41F287" w14:textId="77777777" w:rsidR="004646B5" w:rsidRPr="00056B87" w:rsidRDefault="004646B5" w:rsidP="004646B5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Preambula</w:t>
      </w:r>
    </w:p>
    <w:p w14:paraId="0C020627" w14:textId="77777777" w:rsidR="004646B5" w:rsidRPr="00056B87" w:rsidRDefault="004646B5" w:rsidP="004646B5">
      <w:pPr>
        <w:jc w:val="both"/>
        <w:rPr>
          <w:rFonts w:cs="Times New Roman"/>
          <w:b/>
          <w:sz w:val="22"/>
          <w:szCs w:val="22"/>
        </w:rPr>
      </w:pPr>
    </w:p>
    <w:p w14:paraId="44B2C93B" w14:textId="77777777" w:rsidR="004646B5" w:rsidRPr="00056B87" w:rsidRDefault="004646B5" w:rsidP="004646B5">
      <w:pPr>
        <w:pStyle w:val="Odsekzoznamu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Na účely tejto zmluvy sa rozumie:</w:t>
      </w:r>
    </w:p>
    <w:p w14:paraId="19DEA5B7" w14:textId="77777777" w:rsidR="00912F29" w:rsidRPr="00C70AAD" w:rsidRDefault="00912F29" w:rsidP="00912F29">
      <w:pPr>
        <w:pStyle w:val="Odsekzoznamu"/>
        <w:jc w:val="both"/>
        <w:rPr>
          <w:rFonts w:cs="Times New Roman"/>
          <w:color w:val="000000" w:themeColor="text1"/>
          <w:sz w:val="22"/>
          <w:szCs w:val="22"/>
        </w:rPr>
      </w:pPr>
    </w:p>
    <w:p w14:paraId="0D8829B0" w14:textId="77777777" w:rsidR="00912F29" w:rsidRDefault="004646B5" w:rsidP="00912F29">
      <w:pPr>
        <w:pStyle w:val="Odsekzoznamu"/>
        <w:numPr>
          <w:ilvl w:val="0"/>
          <w:numId w:val="13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C70AAD">
        <w:rPr>
          <w:rFonts w:cs="Times New Roman"/>
          <w:b/>
          <w:color w:val="000000" w:themeColor="text1"/>
          <w:sz w:val="22"/>
          <w:szCs w:val="22"/>
        </w:rPr>
        <w:t>dodávateľom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– Obec Odorín, ktorá je vlastníkom verejnej kanalizácie v územnom obvode obci Odorín</w:t>
      </w:r>
      <w:r w:rsidR="00EB6B1C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BB3EE00" w14:textId="15E2A1DD" w:rsidR="00EB6B1C" w:rsidRPr="00C70AAD" w:rsidRDefault="00EB6B1C" w:rsidP="00912F29">
      <w:pPr>
        <w:pStyle w:val="Odsekzoznamu"/>
        <w:numPr>
          <w:ilvl w:val="0"/>
          <w:numId w:val="13"/>
        </w:numPr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b/>
          <w:color w:val="000000" w:themeColor="text1"/>
          <w:sz w:val="22"/>
          <w:szCs w:val="22"/>
        </w:rPr>
        <w:t xml:space="preserve">prevádzkovateľom </w:t>
      </w:r>
      <w:r w:rsidR="00F24A90">
        <w:rPr>
          <w:rFonts w:cs="Times New Roman"/>
          <w:color w:val="000000" w:themeColor="text1"/>
          <w:sz w:val="22"/>
          <w:szCs w:val="22"/>
        </w:rPr>
        <w:t>–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="00EB1B74">
        <w:rPr>
          <w:rFonts w:cs="Times New Roman"/>
          <w:color w:val="000000" w:themeColor="text1"/>
          <w:sz w:val="22"/>
          <w:szCs w:val="22"/>
        </w:rPr>
        <w:t xml:space="preserve">EKOSERVIS Slovensko </w:t>
      </w:r>
      <w:proofErr w:type="spellStart"/>
      <w:r w:rsidR="00EB1B74">
        <w:rPr>
          <w:rFonts w:cs="Times New Roman"/>
          <w:color w:val="000000" w:themeColor="text1"/>
          <w:sz w:val="22"/>
          <w:szCs w:val="22"/>
        </w:rPr>
        <w:t>s.r.o</w:t>
      </w:r>
      <w:proofErr w:type="spellEnd"/>
      <w:r w:rsidR="00F24A90">
        <w:rPr>
          <w:rFonts w:cs="Times New Roman"/>
          <w:color w:val="000000" w:themeColor="text1"/>
          <w:sz w:val="22"/>
          <w:szCs w:val="22"/>
        </w:rPr>
        <w:t xml:space="preserve">., </w:t>
      </w:r>
      <w:r w:rsidR="00EB1B74">
        <w:rPr>
          <w:rFonts w:cs="Times New Roman"/>
          <w:color w:val="000000" w:themeColor="text1"/>
          <w:sz w:val="22"/>
          <w:szCs w:val="22"/>
        </w:rPr>
        <w:t>Veľký Slavkov</w:t>
      </w:r>
    </w:p>
    <w:p w14:paraId="00BE3E29" w14:textId="77777777" w:rsidR="00912F29" w:rsidRPr="00056B87" w:rsidRDefault="004646B5" w:rsidP="00912F29">
      <w:pPr>
        <w:pStyle w:val="Odsekzoznamu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producentom</w:t>
      </w:r>
      <w:r w:rsidRPr="00056B87">
        <w:rPr>
          <w:rFonts w:cs="Times New Roman"/>
          <w:sz w:val="22"/>
          <w:szCs w:val="22"/>
        </w:rPr>
        <w:t xml:space="preserve"> – fyzická alebo právnická osoba, ktorá má záujem o pripojenie na </w:t>
      </w:r>
      <w:r w:rsidR="00D71FCC" w:rsidRPr="00056B87">
        <w:rPr>
          <w:rFonts w:cs="Times New Roman"/>
          <w:sz w:val="22"/>
          <w:szCs w:val="22"/>
        </w:rPr>
        <w:t>verejnú kanalizáciu v O</w:t>
      </w:r>
      <w:r w:rsidR="00957E10" w:rsidRPr="00056B87">
        <w:rPr>
          <w:rFonts w:cs="Times New Roman"/>
          <w:sz w:val="22"/>
          <w:szCs w:val="22"/>
        </w:rPr>
        <w:t>bci Odorín a za tým účelom záujem uzavrieť s vlastníkom verejnej kanalizácie zmluvu o odvádzaní odpadových vôd verejnou kanalizáciou v</w:t>
      </w:r>
      <w:r w:rsidR="00DD3DB1" w:rsidRPr="00056B87">
        <w:rPr>
          <w:rFonts w:cs="Times New Roman"/>
          <w:sz w:val="22"/>
          <w:szCs w:val="22"/>
        </w:rPr>
        <w:t> </w:t>
      </w:r>
      <w:r w:rsidR="00957E10" w:rsidRPr="00056B87">
        <w:rPr>
          <w:rFonts w:cs="Times New Roman"/>
          <w:sz w:val="22"/>
          <w:szCs w:val="22"/>
        </w:rPr>
        <w:t>zmysle</w:t>
      </w:r>
      <w:r w:rsidR="00DD3DB1" w:rsidRPr="00056B87">
        <w:rPr>
          <w:rFonts w:cs="Times New Roman"/>
          <w:sz w:val="22"/>
          <w:szCs w:val="22"/>
        </w:rPr>
        <w:t xml:space="preserve"> </w:t>
      </w:r>
      <w:proofErr w:type="spellStart"/>
      <w:r w:rsidR="00DD3DB1" w:rsidRPr="00056B87">
        <w:rPr>
          <w:rFonts w:cs="Times New Roman"/>
          <w:sz w:val="22"/>
          <w:szCs w:val="22"/>
        </w:rPr>
        <w:t>ust</w:t>
      </w:r>
      <w:proofErr w:type="spellEnd"/>
      <w:r w:rsidR="00DD3DB1" w:rsidRPr="00056B87">
        <w:rPr>
          <w:rFonts w:cs="Times New Roman"/>
          <w:sz w:val="22"/>
          <w:szCs w:val="22"/>
        </w:rPr>
        <w:t>. § 16 ods. 7</w:t>
      </w:r>
      <w:r w:rsidR="00957E10" w:rsidRPr="00056B87">
        <w:rPr>
          <w:rFonts w:cs="Times New Roman"/>
          <w:sz w:val="22"/>
          <w:szCs w:val="22"/>
        </w:rPr>
        <w:t xml:space="preserve"> písm. b/ zákona o verejných vodovodoch a verejných kanalizáciách.</w:t>
      </w:r>
    </w:p>
    <w:p w14:paraId="1D635B4D" w14:textId="77777777" w:rsidR="00912F29" w:rsidRPr="00056B87" w:rsidRDefault="00D03637" w:rsidP="00912F29">
      <w:pPr>
        <w:pStyle w:val="Odsekzoznamu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lastRenderedPageBreak/>
        <w:t>odpadovou</w:t>
      </w:r>
      <w:r w:rsidR="00957E10" w:rsidRPr="00056B87">
        <w:rPr>
          <w:rFonts w:cs="Times New Roman"/>
          <w:b/>
          <w:sz w:val="22"/>
          <w:szCs w:val="22"/>
        </w:rPr>
        <w:t xml:space="preserve"> vod</w:t>
      </w:r>
      <w:r w:rsidRPr="00056B87">
        <w:rPr>
          <w:rFonts w:cs="Times New Roman"/>
          <w:b/>
          <w:sz w:val="22"/>
          <w:szCs w:val="22"/>
        </w:rPr>
        <w:t>ou</w:t>
      </w:r>
      <w:r w:rsidR="00957E10" w:rsidRPr="00056B87">
        <w:rPr>
          <w:rFonts w:cs="Times New Roman"/>
          <w:sz w:val="22"/>
          <w:szCs w:val="22"/>
        </w:rPr>
        <w:t xml:space="preserve"> – </w:t>
      </w:r>
      <w:r w:rsidRPr="00056B87">
        <w:rPr>
          <w:rFonts w:cs="Times New Roman"/>
          <w:sz w:val="22"/>
          <w:szCs w:val="22"/>
        </w:rPr>
        <w:t xml:space="preserve">voda použitá v obytných, výrobných, poľnohospodárskych, zdravotníckych a iných stavbách a zariadeniach alebo v dopravných prostriedkoch, pokiaľ má po použití zmenenú kvalitu (zloženie alebo teplotu), ako aj priesaková voda zo skládok odpadov a </w:t>
      </w:r>
      <w:proofErr w:type="spellStart"/>
      <w:r w:rsidRPr="00056B87">
        <w:rPr>
          <w:rFonts w:cs="Times New Roman"/>
          <w:sz w:val="22"/>
          <w:szCs w:val="22"/>
        </w:rPr>
        <w:t>odkalísk</w:t>
      </w:r>
      <w:proofErr w:type="spellEnd"/>
      <w:r w:rsidRPr="00056B87">
        <w:rPr>
          <w:rFonts w:cs="Times New Roman"/>
          <w:sz w:val="22"/>
          <w:szCs w:val="22"/>
        </w:rPr>
        <w:t xml:space="preserve">; odpadová voda môže byť splašková, priemyselná a komunálna; za použitú vodu sa nepovažuje voda vypúšťaná z </w:t>
      </w:r>
      <w:proofErr w:type="spellStart"/>
      <w:r w:rsidRPr="00056B87">
        <w:rPr>
          <w:rFonts w:cs="Times New Roman"/>
          <w:sz w:val="22"/>
          <w:szCs w:val="22"/>
        </w:rPr>
        <w:t>rybochovných</w:t>
      </w:r>
      <w:proofErr w:type="spellEnd"/>
      <w:r w:rsidRPr="00056B87">
        <w:rPr>
          <w:rFonts w:cs="Times New Roman"/>
          <w:sz w:val="22"/>
          <w:szCs w:val="22"/>
        </w:rPr>
        <w:t xml:space="preserve"> zariadení, rybníkov a vodných nádrží osobitne vhodných na chov rýb.</w:t>
      </w:r>
    </w:p>
    <w:p w14:paraId="07B2597E" w14:textId="77777777" w:rsidR="004646B5" w:rsidRPr="00056B87" w:rsidRDefault="00C75E85" w:rsidP="00912F29">
      <w:pPr>
        <w:pStyle w:val="Odsekzoznamu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 xml:space="preserve">stočným </w:t>
      </w:r>
      <w:r w:rsidRPr="00056B87">
        <w:rPr>
          <w:rFonts w:cs="Times New Roman"/>
          <w:sz w:val="22"/>
          <w:szCs w:val="22"/>
        </w:rPr>
        <w:t>- platba za odvedenú odpadovú vodu, ktorú tvorí súčin ceny za 1m</w:t>
      </w:r>
      <w:r w:rsidRPr="00056B87">
        <w:rPr>
          <w:rFonts w:cs="Times New Roman"/>
          <w:sz w:val="22"/>
          <w:szCs w:val="22"/>
          <w:vertAlign w:val="superscript"/>
        </w:rPr>
        <w:t>3</w:t>
      </w:r>
      <w:r w:rsidRPr="00056B87">
        <w:rPr>
          <w:rFonts w:cs="Times New Roman"/>
          <w:sz w:val="22"/>
          <w:szCs w:val="22"/>
        </w:rPr>
        <w:t xml:space="preserve"> odvedenej odpadov</w:t>
      </w:r>
      <w:r w:rsidR="008002C4" w:rsidRPr="00056B87">
        <w:rPr>
          <w:rFonts w:cs="Times New Roman"/>
          <w:sz w:val="22"/>
          <w:szCs w:val="22"/>
        </w:rPr>
        <w:t>ej vody verejnou kanalizáciou (</w:t>
      </w:r>
      <w:r w:rsidRPr="00056B87">
        <w:rPr>
          <w:rFonts w:cs="Times New Roman"/>
          <w:sz w:val="22"/>
          <w:szCs w:val="22"/>
        </w:rPr>
        <w:t>spravidla aj čistenej odpadovej vody</w:t>
      </w:r>
      <w:r w:rsidR="008002C4" w:rsidRPr="00056B87">
        <w:rPr>
          <w:rFonts w:cs="Times New Roman"/>
          <w:sz w:val="22"/>
          <w:szCs w:val="22"/>
        </w:rPr>
        <w:t>)</w:t>
      </w:r>
      <w:r w:rsidRPr="00056B87">
        <w:rPr>
          <w:rFonts w:cs="Times New Roman"/>
          <w:sz w:val="22"/>
          <w:szCs w:val="22"/>
        </w:rPr>
        <w:t xml:space="preserve"> podľa osobitného predpisu</w:t>
      </w:r>
      <w:r w:rsidRPr="00056B87">
        <w:rPr>
          <w:rFonts w:eastAsia="Calibri" w:cs="Times New Roman"/>
          <w:sz w:val="22"/>
          <w:szCs w:val="22"/>
        </w:rPr>
        <w:t xml:space="preserve"> </w:t>
      </w:r>
      <w:r w:rsidRPr="00056B87">
        <w:rPr>
          <w:rFonts w:cs="Times New Roman"/>
          <w:sz w:val="22"/>
          <w:szCs w:val="22"/>
        </w:rPr>
        <w:t xml:space="preserve">a množstva odvedenej odpadovej vody. </w:t>
      </w:r>
      <w:r w:rsidR="00957E10" w:rsidRPr="00056B87">
        <w:rPr>
          <w:rFonts w:cs="Times New Roman"/>
          <w:sz w:val="22"/>
          <w:szCs w:val="22"/>
        </w:rPr>
        <w:t xml:space="preserve">  </w:t>
      </w:r>
      <w:r w:rsidR="004646B5" w:rsidRPr="00056B87">
        <w:rPr>
          <w:rFonts w:cs="Times New Roman"/>
          <w:sz w:val="22"/>
          <w:szCs w:val="22"/>
        </w:rPr>
        <w:t xml:space="preserve"> </w:t>
      </w:r>
    </w:p>
    <w:p w14:paraId="601FDE72" w14:textId="77777777" w:rsidR="00080FFF" w:rsidRPr="00056B87" w:rsidRDefault="00080FFF" w:rsidP="004646B5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</w:p>
    <w:p w14:paraId="41A5AF4A" w14:textId="77777777" w:rsidR="0018539C" w:rsidRPr="00056B87" w:rsidRDefault="0018539C" w:rsidP="00D24123">
      <w:pPr>
        <w:tabs>
          <w:tab w:val="left" w:pos="4253"/>
          <w:tab w:val="left" w:pos="4395"/>
        </w:tabs>
        <w:ind w:left="1843"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ab/>
      </w:r>
    </w:p>
    <w:p w14:paraId="0C429363" w14:textId="77777777" w:rsidR="00080FFF" w:rsidRPr="00056B87" w:rsidRDefault="00080FFF" w:rsidP="00080FFF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Článok I.</w:t>
      </w:r>
    </w:p>
    <w:p w14:paraId="711CE6D9" w14:textId="77777777" w:rsidR="00080FFF" w:rsidRPr="00056B87" w:rsidRDefault="00080FFF" w:rsidP="00080FFF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Predmet zmluvy</w:t>
      </w:r>
    </w:p>
    <w:p w14:paraId="7CD10146" w14:textId="77777777" w:rsidR="00080FFF" w:rsidRPr="00056B87" w:rsidRDefault="00080FFF" w:rsidP="00080FFF">
      <w:pPr>
        <w:jc w:val="both"/>
        <w:rPr>
          <w:rFonts w:cs="Times New Roman"/>
          <w:b/>
          <w:sz w:val="22"/>
          <w:szCs w:val="22"/>
        </w:rPr>
      </w:pPr>
    </w:p>
    <w:p w14:paraId="792AD0BD" w14:textId="77777777" w:rsidR="00957E10" w:rsidRPr="00056B87" w:rsidRDefault="003C29BF" w:rsidP="00957E10">
      <w:pPr>
        <w:pStyle w:val="Odsekzoznamu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D</w:t>
      </w:r>
      <w:r w:rsidR="0018539C" w:rsidRPr="00056B87">
        <w:rPr>
          <w:rFonts w:cs="Times New Roman"/>
          <w:sz w:val="22"/>
          <w:szCs w:val="22"/>
        </w:rPr>
        <w:t>odávateľ</w:t>
      </w:r>
      <w:r w:rsidR="00957E10" w:rsidRPr="00056B87">
        <w:rPr>
          <w:rFonts w:cs="Times New Roman"/>
          <w:sz w:val="22"/>
          <w:szCs w:val="22"/>
        </w:rPr>
        <w:t xml:space="preserve"> </w:t>
      </w:r>
      <w:r w:rsidR="0018539C" w:rsidRPr="00056B87">
        <w:rPr>
          <w:rFonts w:cs="Times New Roman"/>
          <w:sz w:val="22"/>
          <w:szCs w:val="22"/>
        </w:rPr>
        <w:t>sa zaväzuje</w:t>
      </w:r>
      <w:r w:rsidRPr="00056B87">
        <w:rPr>
          <w:rFonts w:cs="Times New Roman"/>
          <w:sz w:val="22"/>
          <w:szCs w:val="22"/>
        </w:rPr>
        <w:t xml:space="preserve"> za podmienok nižšie uvedených</w:t>
      </w:r>
      <w:r w:rsidR="004646B5" w:rsidRPr="00056B87">
        <w:rPr>
          <w:rFonts w:cs="Times New Roman"/>
          <w:sz w:val="22"/>
          <w:szCs w:val="22"/>
        </w:rPr>
        <w:t xml:space="preserve"> uskutočniť odvádzanie</w:t>
      </w:r>
      <w:r w:rsidRPr="00056B87">
        <w:rPr>
          <w:rFonts w:cs="Times New Roman"/>
          <w:sz w:val="22"/>
          <w:szCs w:val="22"/>
        </w:rPr>
        <w:t xml:space="preserve"> odpadovej </w:t>
      </w:r>
      <w:r w:rsidR="004646B5" w:rsidRPr="00056B87">
        <w:rPr>
          <w:rFonts w:cs="Times New Roman"/>
          <w:sz w:val="22"/>
          <w:szCs w:val="22"/>
        </w:rPr>
        <w:t>vody</w:t>
      </w:r>
      <w:r w:rsidR="0018539C" w:rsidRPr="00056B87">
        <w:rPr>
          <w:rFonts w:cs="Times New Roman"/>
          <w:sz w:val="22"/>
          <w:szCs w:val="22"/>
        </w:rPr>
        <w:t xml:space="preserve"> verejnou </w:t>
      </w:r>
      <w:r w:rsidR="00D03637" w:rsidRPr="00056B87">
        <w:rPr>
          <w:rFonts w:cs="Times New Roman"/>
          <w:sz w:val="22"/>
          <w:szCs w:val="22"/>
        </w:rPr>
        <w:t>kanalizáciou a producent</w:t>
      </w:r>
      <w:r w:rsidR="0018539C" w:rsidRPr="00056B87">
        <w:rPr>
          <w:rFonts w:cs="Times New Roman"/>
          <w:sz w:val="22"/>
          <w:szCs w:val="22"/>
        </w:rPr>
        <w:t xml:space="preserve"> sa zaväzuje odpadové vody do verejnej kanaliz</w:t>
      </w:r>
      <w:r w:rsidR="00D03637" w:rsidRPr="00056B87">
        <w:rPr>
          <w:rFonts w:cs="Times New Roman"/>
          <w:sz w:val="22"/>
          <w:szCs w:val="22"/>
        </w:rPr>
        <w:t>ácie vypustiť a zaplatiť d</w:t>
      </w:r>
      <w:r w:rsidR="0018539C" w:rsidRPr="00056B87">
        <w:rPr>
          <w:rFonts w:cs="Times New Roman"/>
          <w:sz w:val="22"/>
          <w:szCs w:val="22"/>
        </w:rPr>
        <w:t>odávateľovi</w:t>
      </w:r>
      <w:r w:rsidR="0018539C" w:rsidRPr="00056B87">
        <w:rPr>
          <w:rFonts w:cs="Times New Roman"/>
          <w:color w:val="C0C0C0"/>
          <w:sz w:val="22"/>
          <w:szCs w:val="22"/>
        </w:rPr>
        <w:t xml:space="preserve"> </w:t>
      </w:r>
      <w:r w:rsidR="0018539C" w:rsidRPr="00056B87">
        <w:rPr>
          <w:rFonts w:cs="Times New Roman"/>
          <w:sz w:val="22"/>
          <w:szCs w:val="22"/>
        </w:rPr>
        <w:t>cenu</w:t>
      </w:r>
      <w:r w:rsidRPr="00056B87">
        <w:rPr>
          <w:rFonts w:cs="Times New Roman"/>
          <w:sz w:val="22"/>
          <w:szCs w:val="22"/>
        </w:rPr>
        <w:t xml:space="preserve"> za plnenie podľa </w:t>
      </w:r>
      <w:r w:rsidR="00D03637" w:rsidRPr="00056B87">
        <w:rPr>
          <w:rFonts w:cs="Times New Roman"/>
          <w:sz w:val="22"/>
          <w:szCs w:val="22"/>
        </w:rPr>
        <w:t xml:space="preserve">tejto zmluvy v zmysle článku III. </w:t>
      </w:r>
      <w:r w:rsidRPr="00056B87">
        <w:rPr>
          <w:rFonts w:cs="Times New Roman"/>
          <w:sz w:val="22"/>
          <w:szCs w:val="22"/>
        </w:rPr>
        <w:t>zmluvy.</w:t>
      </w:r>
    </w:p>
    <w:p w14:paraId="7A96DBAB" w14:textId="77777777" w:rsidR="00957E10" w:rsidRPr="00056B87" w:rsidRDefault="00957E10" w:rsidP="00957E10">
      <w:pPr>
        <w:pStyle w:val="Odsekzoznamu"/>
        <w:jc w:val="both"/>
        <w:rPr>
          <w:rFonts w:cs="Times New Roman"/>
          <w:sz w:val="22"/>
          <w:szCs w:val="22"/>
        </w:rPr>
      </w:pPr>
    </w:p>
    <w:p w14:paraId="08761673" w14:textId="77777777" w:rsidR="003C29BF" w:rsidRPr="00056B87" w:rsidRDefault="0018539C" w:rsidP="00957E10">
      <w:pPr>
        <w:pStyle w:val="Odsekzoznamu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Predmetom plnenia nie je odvádzanie látok, ktoré</w:t>
      </w:r>
      <w:r w:rsidR="003C29BF" w:rsidRPr="00056B87">
        <w:rPr>
          <w:rFonts w:cs="Times New Roman"/>
          <w:sz w:val="22"/>
          <w:szCs w:val="22"/>
        </w:rPr>
        <w:t xml:space="preserve"> sa nepovažujú za odpadové vody</w:t>
      </w:r>
      <w:r w:rsidRPr="00056B87">
        <w:rPr>
          <w:rFonts w:cs="Times New Roman"/>
          <w:sz w:val="22"/>
          <w:szCs w:val="22"/>
        </w:rPr>
        <w:t>,</w:t>
      </w:r>
      <w:r w:rsidR="003C29BF" w:rsidRPr="00056B87">
        <w:rPr>
          <w:rFonts w:cs="Times New Roman"/>
          <w:sz w:val="22"/>
          <w:szCs w:val="22"/>
        </w:rPr>
        <w:t xml:space="preserve"> </w:t>
      </w:r>
      <w:r w:rsidRPr="00056B87">
        <w:rPr>
          <w:rFonts w:cs="Times New Roman"/>
          <w:sz w:val="22"/>
          <w:szCs w:val="22"/>
        </w:rPr>
        <w:t>a ktoré sa preto nesmú vypúšťať do verejnej kanalizácie.</w:t>
      </w:r>
    </w:p>
    <w:p w14:paraId="3547FFD6" w14:textId="77777777" w:rsidR="00ED7D08" w:rsidRPr="00056B87" w:rsidRDefault="00ED7D08" w:rsidP="00ED7D08">
      <w:pPr>
        <w:pStyle w:val="Odsekzoznamu"/>
        <w:jc w:val="both"/>
        <w:rPr>
          <w:rFonts w:cs="Times New Roman"/>
          <w:sz w:val="22"/>
          <w:szCs w:val="22"/>
        </w:rPr>
      </w:pPr>
    </w:p>
    <w:p w14:paraId="262E8837" w14:textId="77777777" w:rsidR="00ED7D08" w:rsidRPr="00056B87" w:rsidRDefault="00ED7D08" w:rsidP="00ED7D08">
      <w:pPr>
        <w:pStyle w:val="Odsekzoznamu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Odvádzanie odpadových vôd verejnou kanalizáciou je splnené vtokom odpadových vôd vypúšťaných zo zariadenia producenta do verejnej kanalizácie.</w:t>
      </w:r>
    </w:p>
    <w:p w14:paraId="622C66CB" w14:textId="77777777" w:rsidR="00983F54" w:rsidRPr="00056B87" w:rsidRDefault="00983F54" w:rsidP="00C75E85">
      <w:pPr>
        <w:jc w:val="both"/>
        <w:rPr>
          <w:rFonts w:cs="Times New Roman"/>
          <w:sz w:val="22"/>
          <w:szCs w:val="22"/>
        </w:rPr>
      </w:pPr>
    </w:p>
    <w:p w14:paraId="5C705828" w14:textId="77777777" w:rsidR="0018539C" w:rsidRPr="00056B87" w:rsidRDefault="00C75E85" w:rsidP="00957E10">
      <w:pPr>
        <w:pStyle w:val="Odsekzoznamu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Platne a účinne uzatvorená zmluva je podkladom pre pripojenie producenta do verejnej kanalizácie za splnenie všetkých požadovaných podmienok na pripojenie zo st</w:t>
      </w:r>
      <w:r w:rsidR="001248A1" w:rsidRPr="00056B87">
        <w:rPr>
          <w:rFonts w:cs="Times New Roman"/>
          <w:sz w:val="22"/>
          <w:szCs w:val="22"/>
        </w:rPr>
        <w:t>rany producenta stanovené príslušnými právnymi predpismi.</w:t>
      </w:r>
    </w:p>
    <w:p w14:paraId="5CF2CB46" w14:textId="77777777" w:rsidR="00AF5759" w:rsidRPr="00056B87" w:rsidRDefault="0018539C" w:rsidP="00983F54">
      <w:pPr>
        <w:jc w:val="both"/>
        <w:textAlignment w:val="baseline"/>
        <w:rPr>
          <w:rFonts w:cs="Times New Roman"/>
          <w:color w:val="FF0000"/>
          <w:sz w:val="22"/>
          <w:szCs w:val="22"/>
        </w:rPr>
      </w:pPr>
      <w:r w:rsidRPr="00056B87">
        <w:rPr>
          <w:rFonts w:cs="Times New Roman"/>
          <w:color w:val="FF0000"/>
          <w:sz w:val="22"/>
          <w:szCs w:val="22"/>
        </w:rPr>
        <w:t xml:space="preserve">                  </w:t>
      </w:r>
    </w:p>
    <w:p w14:paraId="696D26FA" w14:textId="77777777" w:rsidR="00983F54" w:rsidRPr="00056B87" w:rsidRDefault="00983F54" w:rsidP="00983F54">
      <w:pPr>
        <w:jc w:val="both"/>
        <w:textAlignment w:val="baseline"/>
        <w:rPr>
          <w:rFonts w:cs="Times New Roman"/>
          <w:color w:val="FF0000"/>
          <w:sz w:val="22"/>
          <w:szCs w:val="22"/>
        </w:rPr>
      </w:pPr>
    </w:p>
    <w:p w14:paraId="1B7D29E7" w14:textId="77777777" w:rsidR="00D16295" w:rsidRPr="00056B87" w:rsidRDefault="00D16295" w:rsidP="00D16295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Článok I</w:t>
      </w:r>
      <w:r w:rsidR="00983F54" w:rsidRPr="00056B87">
        <w:rPr>
          <w:rFonts w:cs="Times New Roman"/>
          <w:b/>
          <w:sz w:val="22"/>
          <w:szCs w:val="22"/>
        </w:rPr>
        <w:t>I</w:t>
      </w:r>
      <w:r w:rsidRPr="00056B87">
        <w:rPr>
          <w:rFonts w:cs="Times New Roman"/>
          <w:b/>
          <w:sz w:val="22"/>
          <w:szCs w:val="22"/>
        </w:rPr>
        <w:t>.</w:t>
      </w:r>
    </w:p>
    <w:p w14:paraId="2BBD37AB" w14:textId="77777777" w:rsidR="00D16295" w:rsidRPr="00056B87" w:rsidRDefault="00D16295" w:rsidP="00D16295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Práva a povinnosti zmluvných strán</w:t>
      </w:r>
    </w:p>
    <w:p w14:paraId="150D702B" w14:textId="77777777" w:rsidR="00D16295" w:rsidRPr="00056B87" w:rsidRDefault="00D16295" w:rsidP="00D16295">
      <w:pPr>
        <w:jc w:val="both"/>
        <w:rPr>
          <w:rFonts w:cs="Times New Roman"/>
          <w:b/>
          <w:sz w:val="22"/>
          <w:szCs w:val="22"/>
        </w:rPr>
      </w:pPr>
    </w:p>
    <w:p w14:paraId="3F94DB51" w14:textId="77777777" w:rsidR="008002C4" w:rsidRPr="00C70AAD" w:rsidRDefault="00C70AAD" w:rsidP="008002C4">
      <w:pPr>
        <w:pStyle w:val="Odsekzoznamu"/>
        <w:numPr>
          <w:ilvl w:val="0"/>
          <w:numId w:val="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C70AAD">
        <w:rPr>
          <w:rFonts w:cs="Times New Roman"/>
          <w:color w:val="000000" w:themeColor="text1"/>
          <w:sz w:val="22"/>
          <w:szCs w:val="22"/>
          <w:lang w:eastAsia="sk-SK"/>
        </w:rPr>
        <w:t>D</w:t>
      </w:r>
      <w:r w:rsidR="001248A1" w:rsidRPr="00C70AAD">
        <w:rPr>
          <w:rFonts w:cs="Times New Roman"/>
          <w:color w:val="000000" w:themeColor="text1"/>
          <w:sz w:val="22"/>
          <w:szCs w:val="22"/>
          <w:lang w:eastAsia="sk-SK"/>
        </w:rPr>
        <w:t>odávateľ</w:t>
      </w:r>
      <w:r w:rsidR="008002C4" w:rsidRPr="00C70AAD">
        <w:rPr>
          <w:rFonts w:cs="Times New Roman"/>
          <w:color w:val="000000" w:themeColor="text1"/>
          <w:sz w:val="22"/>
          <w:szCs w:val="22"/>
          <w:lang w:eastAsia="sk-SK"/>
        </w:rPr>
        <w:t xml:space="preserve"> je oprávnený:</w:t>
      </w:r>
    </w:p>
    <w:p w14:paraId="4CAE8705" w14:textId="77777777" w:rsidR="00912F29" w:rsidRPr="00056B87" w:rsidRDefault="00912F29" w:rsidP="00912F29">
      <w:pPr>
        <w:pStyle w:val="Odsekzoznamu"/>
        <w:jc w:val="both"/>
        <w:rPr>
          <w:rFonts w:cs="Times New Roman"/>
          <w:sz w:val="22"/>
          <w:szCs w:val="22"/>
        </w:rPr>
      </w:pPr>
    </w:p>
    <w:p w14:paraId="5E7EA76D" w14:textId="77777777" w:rsidR="00912F29" w:rsidRPr="00056B87" w:rsidRDefault="008002C4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požadovať od producenta, aby na vlastných zariadeniach vykonal na vlastné náklady nevyhnutné úpravy, ktoré sú potrebné na bezpečnú a spoľahlivú prevádzku verejnej kanalizácie; inak producent zodpovedá za škodu, ktorú tým spôsobil,</w:t>
      </w:r>
    </w:p>
    <w:p w14:paraId="3BE9EDEB" w14:textId="77777777" w:rsidR="00912F29" w:rsidRPr="00056B87" w:rsidRDefault="001248A1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rozhodovať</w:t>
      </w:r>
      <w:r w:rsidR="008002C4" w:rsidRPr="00056B87">
        <w:rPr>
          <w:rFonts w:cs="Times New Roman"/>
          <w:sz w:val="22"/>
          <w:szCs w:val="22"/>
          <w:lang w:eastAsia="sk-SK"/>
        </w:rPr>
        <w:t xml:space="preserve"> o technickom riešení, umiestnení a parametroch kanalizačnej prípojky, o mieste a spôsobe jej pripojenia na verejnú kanalizáciu, o umiestnení a technických podmienkach osadenia meradla na kanalizačnej prípojke a o umiestnení kanalizačnej šachty,</w:t>
      </w:r>
    </w:p>
    <w:p w14:paraId="18592ABD" w14:textId="77777777" w:rsidR="00912F29" w:rsidRPr="00056B87" w:rsidRDefault="008002C4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vstupovať v nevyhnutnom rozsahu na cudzie pozemky a do cudzích objektov na účely zabezpečenia spoľahlivej funkcie verejnej kanalizácie, zistenia stavu meradla alebo jeho opravy, údržby alebo výmeny, vykonania kontrolného merania množstva a kvality vypúšťaných odpadových vôd, zistenia technického stavu kanalizačnej prípojky</w:t>
      </w:r>
      <w:r w:rsidR="00912F29" w:rsidRPr="00056B87">
        <w:rPr>
          <w:rFonts w:cs="Times New Roman"/>
          <w:sz w:val="22"/>
          <w:szCs w:val="22"/>
          <w:lang w:eastAsia="sk-SK"/>
        </w:rPr>
        <w:t>,</w:t>
      </w:r>
    </w:p>
    <w:p w14:paraId="2FC94A63" w14:textId="77777777" w:rsidR="00912F29" w:rsidRPr="00056B87" w:rsidRDefault="008002C4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</w:rPr>
        <w:t>v nevyhnutnej miere vstupovať na cudzie pozemky v súvislosti s projektovaním, zriaďovaním, rekonštrukciou, modernizáciou, prevádzkovaním alebo na účely opráv a</w:t>
      </w:r>
      <w:r w:rsidR="001248A1" w:rsidRPr="00056B87">
        <w:rPr>
          <w:rFonts w:cs="Times New Roman"/>
          <w:sz w:val="22"/>
          <w:szCs w:val="22"/>
        </w:rPr>
        <w:t xml:space="preserve"> údržby verejnej kanalizácie a ich</w:t>
      </w:r>
      <w:r w:rsidR="006546E0">
        <w:rPr>
          <w:rFonts w:cs="Times New Roman"/>
          <w:sz w:val="22"/>
          <w:szCs w:val="22"/>
        </w:rPr>
        <w:t xml:space="preserve"> pásiem ochrany,</w:t>
      </w:r>
      <w:r w:rsidRPr="00056B87">
        <w:rPr>
          <w:rFonts w:cs="Times New Roman"/>
          <w:sz w:val="22"/>
          <w:szCs w:val="22"/>
        </w:rPr>
        <w:t xml:space="preserve"> kanalizačných prípojok vrátane potrebných kontrolných a ochranných zariadení a oporných a vytyčovacích bodov,</w:t>
      </w:r>
    </w:p>
    <w:p w14:paraId="58377481" w14:textId="77777777" w:rsidR="00912F29" w:rsidRPr="00056B87" w:rsidRDefault="008002C4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</w:rPr>
        <w:t>odstraňovať a okliesňovať v nevyhnutnom rozsahu stromy a iné porasty ohrozujúce bezpečnosť a spoľahlivosť pr</w:t>
      </w:r>
      <w:r w:rsidR="001248A1" w:rsidRPr="00056B87">
        <w:rPr>
          <w:rFonts w:cs="Times New Roman"/>
          <w:sz w:val="22"/>
          <w:szCs w:val="22"/>
        </w:rPr>
        <w:t>evádzky</w:t>
      </w:r>
      <w:r w:rsidRPr="00056B87">
        <w:rPr>
          <w:rFonts w:cs="Times New Roman"/>
          <w:sz w:val="22"/>
          <w:szCs w:val="22"/>
        </w:rPr>
        <w:t xml:space="preserve"> verejnej kanalizácie vrátane potrebných kontrolných a ochranných zariadení a oporných a vytyčovacích bodov, ak to po predchádzajúcej výzve neurobil vlastník pozemku, jeho správca alebo užívateľ; nedotknuté zostávajú osobitné predpisy,</w:t>
      </w:r>
    </w:p>
    <w:p w14:paraId="627D7013" w14:textId="77777777" w:rsidR="008002C4" w:rsidRPr="00056B87" w:rsidRDefault="008002C4" w:rsidP="00912F29">
      <w:pPr>
        <w:pStyle w:val="Odsekzoznamu"/>
        <w:numPr>
          <w:ilvl w:val="0"/>
          <w:numId w:val="14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</w:rPr>
        <w:t xml:space="preserve">umiestňovať na nehnuteľnostiach orientačné označenia, ktoré je povinný udržiavať v riadnom stave. </w:t>
      </w:r>
    </w:p>
    <w:p w14:paraId="0141625F" w14:textId="77777777" w:rsidR="009B45D4" w:rsidRPr="00056B87" w:rsidRDefault="009B45D4" w:rsidP="00D16295">
      <w:pPr>
        <w:jc w:val="both"/>
        <w:rPr>
          <w:rFonts w:cs="Times New Roman"/>
          <w:sz w:val="22"/>
          <w:szCs w:val="22"/>
        </w:rPr>
      </w:pPr>
    </w:p>
    <w:p w14:paraId="44678558" w14:textId="77777777" w:rsidR="00ED7D08" w:rsidRPr="00056B87" w:rsidRDefault="009B45D4" w:rsidP="00AF188B">
      <w:pPr>
        <w:pStyle w:val="Odsekzoznamu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Dodávateľ je oprávnený prerušiť alebo obmedziť odvádzanie odpadových vôd do verejnej kan</w:t>
      </w:r>
      <w:r w:rsidR="00AF188B" w:rsidRPr="00056B87">
        <w:rPr>
          <w:rFonts w:cs="Times New Roman"/>
          <w:sz w:val="22"/>
          <w:szCs w:val="22"/>
        </w:rPr>
        <w:t xml:space="preserve">alizácie </w:t>
      </w:r>
      <w:r w:rsidRPr="00056B87">
        <w:rPr>
          <w:rFonts w:cs="Times New Roman"/>
          <w:sz w:val="22"/>
          <w:szCs w:val="22"/>
        </w:rPr>
        <w:t>z dôvo</w:t>
      </w:r>
      <w:r w:rsidR="00AF188B" w:rsidRPr="00056B87">
        <w:rPr>
          <w:rFonts w:cs="Times New Roman"/>
          <w:sz w:val="22"/>
          <w:szCs w:val="22"/>
        </w:rPr>
        <w:t xml:space="preserve">dov uvedených v zákone </w:t>
      </w:r>
      <w:r w:rsidRPr="00056B87">
        <w:rPr>
          <w:rFonts w:cs="Times New Roman"/>
          <w:sz w:val="22"/>
          <w:szCs w:val="22"/>
        </w:rPr>
        <w:t>o verejných vodovo</w:t>
      </w:r>
      <w:r w:rsidR="00AF188B" w:rsidRPr="00056B87">
        <w:rPr>
          <w:rFonts w:cs="Times New Roman"/>
          <w:sz w:val="22"/>
          <w:szCs w:val="22"/>
        </w:rPr>
        <w:t>doch a verejných kanalizáciách, prípadne stanovených ostatnými všeobecne záväznými právnymi predpismi alebo ak je tak dohodnuté v tejto z</w:t>
      </w:r>
      <w:r w:rsidRPr="00056B87">
        <w:rPr>
          <w:rFonts w:cs="Times New Roman"/>
          <w:sz w:val="22"/>
          <w:szCs w:val="22"/>
        </w:rPr>
        <w:t>mluve.</w:t>
      </w:r>
    </w:p>
    <w:p w14:paraId="5273489A" w14:textId="77777777" w:rsidR="009B45D4" w:rsidRPr="00056B87" w:rsidRDefault="009B45D4" w:rsidP="00D16295">
      <w:pPr>
        <w:jc w:val="both"/>
        <w:rPr>
          <w:rFonts w:cs="Times New Roman"/>
          <w:sz w:val="22"/>
          <w:szCs w:val="22"/>
        </w:rPr>
      </w:pPr>
    </w:p>
    <w:p w14:paraId="2BB513C3" w14:textId="77777777" w:rsidR="009B45D4" w:rsidRPr="00056B87" w:rsidRDefault="00AF188B" w:rsidP="0058140B">
      <w:pPr>
        <w:pStyle w:val="Odsekzoznamu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Dodávateľ i producent</w:t>
      </w:r>
      <w:r w:rsidR="009B45D4" w:rsidRPr="00056B87">
        <w:rPr>
          <w:rFonts w:cs="Times New Roman"/>
          <w:sz w:val="22"/>
          <w:szCs w:val="22"/>
        </w:rPr>
        <w:t xml:space="preserve"> sa zaväzujú venovať zvýšenú pozornosť predchádzaniu škodám. Každá zmluvná strana zodpovedá</w:t>
      </w:r>
      <w:r w:rsidRPr="00056B87">
        <w:rPr>
          <w:rFonts w:cs="Times New Roman"/>
          <w:sz w:val="22"/>
          <w:szCs w:val="22"/>
        </w:rPr>
        <w:t xml:space="preserve"> druhej zmluvnej strane za škodu, ktorú</w:t>
      </w:r>
      <w:r w:rsidR="009B45D4" w:rsidRPr="00056B87">
        <w:rPr>
          <w:rFonts w:cs="Times New Roman"/>
          <w:sz w:val="22"/>
          <w:szCs w:val="22"/>
        </w:rPr>
        <w:t xml:space="preserve"> jej spôsobi</w:t>
      </w:r>
      <w:r w:rsidRPr="00056B87">
        <w:rPr>
          <w:rFonts w:cs="Times New Roman"/>
          <w:sz w:val="22"/>
          <w:szCs w:val="22"/>
        </w:rPr>
        <w:t>la porušením svojich povinností</w:t>
      </w:r>
      <w:r w:rsidR="009B45D4" w:rsidRPr="00056B87">
        <w:rPr>
          <w:rFonts w:cs="Times New Roman"/>
          <w:sz w:val="22"/>
          <w:szCs w:val="22"/>
        </w:rPr>
        <w:t xml:space="preserve"> v rozsahu stanovenom všeobecne záväzný</w:t>
      </w:r>
      <w:r w:rsidR="00ED7D08" w:rsidRPr="00056B87">
        <w:rPr>
          <w:rFonts w:cs="Times New Roman"/>
          <w:sz w:val="22"/>
          <w:szCs w:val="22"/>
        </w:rPr>
        <w:t>mi právnymi predpismi a zmluvou</w:t>
      </w:r>
      <w:r w:rsidR="009B45D4" w:rsidRPr="00056B87">
        <w:rPr>
          <w:rFonts w:cs="Times New Roman"/>
          <w:sz w:val="22"/>
          <w:szCs w:val="22"/>
        </w:rPr>
        <w:t>.</w:t>
      </w:r>
    </w:p>
    <w:p w14:paraId="5CC3F52F" w14:textId="77777777" w:rsidR="00AF188B" w:rsidRPr="00056B87" w:rsidRDefault="00AF188B" w:rsidP="00AF188B">
      <w:pPr>
        <w:pStyle w:val="Odsekzoznamu"/>
        <w:jc w:val="both"/>
        <w:rPr>
          <w:rFonts w:cs="Times New Roman"/>
          <w:sz w:val="22"/>
          <w:szCs w:val="22"/>
        </w:rPr>
      </w:pPr>
    </w:p>
    <w:p w14:paraId="64A1E1A4" w14:textId="77777777" w:rsidR="00C70AAD" w:rsidRDefault="00ED7D08" w:rsidP="00C70AAD">
      <w:pPr>
        <w:pStyle w:val="Odsekzoznamu"/>
        <w:numPr>
          <w:ilvl w:val="0"/>
          <w:numId w:val="7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Do verejnej kanalizácie možno vypúšťať alebo odvádzať iba odpadové vody mierou znečistenia a množstvom zodpovedajúce </w:t>
      </w:r>
      <w:r w:rsidR="00C015F6">
        <w:rPr>
          <w:rFonts w:cs="Times New Roman"/>
          <w:sz w:val="22"/>
          <w:szCs w:val="22"/>
          <w:lang w:eastAsia="sk-SK"/>
        </w:rPr>
        <w:t>tejto zmluve resp. platným predpisom.</w:t>
      </w:r>
    </w:p>
    <w:p w14:paraId="315A3B0D" w14:textId="77777777" w:rsidR="00FD0C51" w:rsidRPr="00C70AAD" w:rsidRDefault="00ED7D08" w:rsidP="00C70AAD">
      <w:pPr>
        <w:pStyle w:val="Odsekzoznamu"/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 </w:t>
      </w:r>
    </w:p>
    <w:p w14:paraId="6D983FD5" w14:textId="77777777" w:rsidR="00FD0C51" w:rsidRPr="00056B87" w:rsidRDefault="00FD0C51" w:rsidP="00FD0C51">
      <w:pPr>
        <w:pStyle w:val="Odsekzoznamu"/>
        <w:numPr>
          <w:ilvl w:val="0"/>
          <w:numId w:val="7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Producent nesmie bez súhlasu vlastníka verejnej kanalizácie odvádzať odpadové vody od ďalšieho producenta.</w:t>
      </w:r>
    </w:p>
    <w:p w14:paraId="04D5AD9E" w14:textId="77777777" w:rsidR="00ED7D08" w:rsidRPr="00056B87" w:rsidRDefault="00ED7D08" w:rsidP="00FD0C51">
      <w:pPr>
        <w:pStyle w:val="Odsekzoznamu"/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 </w:t>
      </w:r>
    </w:p>
    <w:p w14:paraId="147234C8" w14:textId="77777777" w:rsidR="00FD0C51" w:rsidRPr="00056B87" w:rsidRDefault="00FD0C51" w:rsidP="00FD0C51">
      <w:pPr>
        <w:pStyle w:val="Odsekzoznamu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  <w:lang w:eastAsia="sk-SK"/>
        </w:rPr>
        <w:t>Producent je povinný:</w:t>
      </w:r>
    </w:p>
    <w:p w14:paraId="7C5FA0D6" w14:textId="77777777" w:rsidR="00912F29" w:rsidRPr="00056B87" w:rsidRDefault="00912F29" w:rsidP="00912F29">
      <w:pPr>
        <w:pStyle w:val="Odsekzoznamu"/>
        <w:jc w:val="both"/>
        <w:rPr>
          <w:rFonts w:cs="Times New Roman"/>
          <w:sz w:val="22"/>
          <w:szCs w:val="22"/>
        </w:rPr>
      </w:pPr>
    </w:p>
    <w:p w14:paraId="7BAA3D2E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dodržiavať podmienky dohodnuté v zmluve uzatvorenej s vlastníkom verejnej kanalizácie,</w:t>
      </w:r>
    </w:p>
    <w:p w14:paraId="4CFA0F43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v nevyhnutnej miere umožniť vstup</w:t>
      </w:r>
      <w:r w:rsidR="00C015F6">
        <w:rPr>
          <w:rFonts w:cs="Times New Roman"/>
          <w:sz w:val="22"/>
          <w:szCs w:val="22"/>
          <w:lang w:eastAsia="sk-SK"/>
        </w:rPr>
        <w:t xml:space="preserve"> dodávateľa </w:t>
      </w:r>
      <w:r w:rsidRPr="00056B87">
        <w:rPr>
          <w:rFonts w:cs="Times New Roman"/>
          <w:sz w:val="22"/>
          <w:szCs w:val="22"/>
          <w:lang w:eastAsia="sk-SK"/>
        </w:rPr>
        <w:t xml:space="preserve"> alebo ním poverenej osoby na</w:t>
      </w:r>
      <w:r w:rsidR="005C12A6" w:rsidRPr="00056B87">
        <w:rPr>
          <w:rFonts w:cs="Times New Roman"/>
          <w:sz w:val="22"/>
          <w:szCs w:val="22"/>
          <w:lang w:eastAsia="sk-SK"/>
        </w:rPr>
        <w:t xml:space="preserve"> nehnuteľnosť pripojenú</w:t>
      </w:r>
      <w:r w:rsidRPr="00056B87">
        <w:rPr>
          <w:rFonts w:cs="Times New Roman"/>
          <w:sz w:val="22"/>
          <w:szCs w:val="22"/>
          <w:lang w:eastAsia="sk-SK"/>
        </w:rPr>
        <w:t xml:space="preserve"> na verejnú kanalizáciu na účely zabezpečenia spoľahlivej </w:t>
      </w:r>
      <w:r w:rsidR="005C12A6" w:rsidRPr="00056B87">
        <w:rPr>
          <w:rFonts w:cs="Times New Roman"/>
          <w:sz w:val="22"/>
          <w:szCs w:val="22"/>
          <w:lang w:eastAsia="sk-SK"/>
        </w:rPr>
        <w:t>funkcie</w:t>
      </w:r>
      <w:r w:rsidRPr="00056B87">
        <w:rPr>
          <w:rFonts w:cs="Times New Roman"/>
          <w:sz w:val="22"/>
          <w:szCs w:val="22"/>
          <w:lang w:eastAsia="sk-SK"/>
        </w:rPr>
        <w:t xml:space="preserve"> verejnej kanalizácie, zistenia stavu meradla alebo jeho opravy, údržby alebo výmeny, alebo vykonania kontrolného mera</w:t>
      </w:r>
      <w:r w:rsidR="005C12A6" w:rsidRPr="00056B87">
        <w:rPr>
          <w:rFonts w:cs="Times New Roman"/>
          <w:sz w:val="22"/>
          <w:szCs w:val="22"/>
          <w:lang w:eastAsia="sk-SK"/>
        </w:rPr>
        <w:t>nia množstva a kvality</w:t>
      </w:r>
      <w:r w:rsidRPr="00056B87">
        <w:rPr>
          <w:rFonts w:cs="Times New Roman"/>
          <w:sz w:val="22"/>
          <w:szCs w:val="22"/>
          <w:lang w:eastAsia="sk-SK"/>
        </w:rPr>
        <w:t xml:space="preserve"> vypúšťaných odpadových vôd, ako aj zistenia technického</w:t>
      </w:r>
      <w:r w:rsidR="005C12A6" w:rsidRPr="00056B87">
        <w:rPr>
          <w:rFonts w:cs="Times New Roman"/>
          <w:sz w:val="22"/>
          <w:szCs w:val="22"/>
          <w:lang w:eastAsia="sk-SK"/>
        </w:rPr>
        <w:t xml:space="preserve"> stavu</w:t>
      </w:r>
      <w:r w:rsidRPr="00056B87">
        <w:rPr>
          <w:rFonts w:cs="Times New Roman"/>
          <w:sz w:val="22"/>
          <w:szCs w:val="22"/>
          <w:lang w:eastAsia="sk-SK"/>
        </w:rPr>
        <w:t xml:space="preserve"> kanalizačnej prípojky a poskytnúť </w:t>
      </w:r>
      <w:r w:rsidR="00C015F6">
        <w:rPr>
          <w:rFonts w:cs="Times New Roman"/>
          <w:sz w:val="22"/>
          <w:szCs w:val="22"/>
          <w:lang w:eastAsia="sk-SK"/>
        </w:rPr>
        <w:t xml:space="preserve">dodávateľovi </w:t>
      </w:r>
      <w:r w:rsidRPr="00056B87">
        <w:rPr>
          <w:rFonts w:cs="Times New Roman"/>
          <w:sz w:val="22"/>
          <w:szCs w:val="22"/>
          <w:lang w:eastAsia="sk-SK"/>
        </w:rPr>
        <w:t>potrebnú súčinnosť,</w:t>
      </w:r>
    </w:p>
    <w:p w14:paraId="3028596E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oznamovať </w:t>
      </w:r>
      <w:r w:rsidR="00C015F6">
        <w:rPr>
          <w:rFonts w:cs="Times New Roman"/>
          <w:sz w:val="22"/>
          <w:szCs w:val="22"/>
          <w:lang w:eastAsia="sk-SK"/>
        </w:rPr>
        <w:t>dodávateľovi</w:t>
      </w:r>
      <w:r w:rsidRPr="00056B87">
        <w:rPr>
          <w:rFonts w:cs="Times New Roman"/>
          <w:sz w:val="22"/>
          <w:szCs w:val="22"/>
          <w:lang w:eastAsia="sk-SK"/>
        </w:rPr>
        <w:t xml:space="preserve"> návrhy zmien v ním vykonávanej činnosti, ktoré môžu mať vplyv n</w:t>
      </w:r>
      <w:r w:rsidR="005C12A6" w:rsidRPr="00056B87">
        <w:rPr>
          <w:rFonts w:cs="Times New Roman"/>
          <w:sz w:val="22"/>
          <w:szCs w:val="22"/>
          <w:lang w:eastAsia="sk-SK"/>
        </w:rPr>
        <w:t>a zmeny</w:t>
      </w:r>
      <w:r w:rsidRPr="00056B87">
        <w:rPr>
          <w:rFonts w:cs="Times New Roman"/>
          <w:sz w:val="22"/>
          <w:szCs w:val="22"/>
          <w:lang w:eastAsia="sk-SK"/>
        </w:rPr>
        <w:t xml:space="preserve"> v odvádzaní a čistení odpadových vôd,</w:t>
      </w:r>
    </w:p>
    <w:p w14:paraId="16FB8D81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oznámiť </w:t>
      </w:r>
      <w:r w:rsidR="00C015F6">
        <w:rPr>
          <w:rFonts w:cs="Times New Roman"/>
          <w:sz w:val="22"/>
          <w:szCs w:val="22"/>
          <w:lang w:eastAsia="sk-SK"/>
        </w:rPr>
        <w:t xml:space="preserve">dodávateľovi </w:t>
      </w:r>
      <w:r w:rsidRPr="00056B87">
        <w:rPr>
          <w:rFonts w:cs="Times New Roman"/>
          <w:sz w:val="22"/>
          <w:szCs w:val="22"/>
          <w:lang w:eastAsia="sk-SK"/>
        </w:rPr>
        <w:t xml:space="preserve"> zis</w:t>
      </w:r>
      <w:r w:rsidR="005C12A6" w:rsidRPr="00056B87">
        <w:rPr>
          <w:rFonts w:cs="Times New Roman"/>
          <w:sz w:val="22"/>
          <w:szCs w:val="22"/>
          <w:lang w:eastAsia="sk-SK"/>
        </w:rPr>
        <w:t>tenú poruchu na</w:t>
      </w:r>
      <w:r w:rsidRPr="00056B87">
        <w:rPr>
          <w:rFonts w:cs="Times New Roman"/>
          <w:sz w:val="22"/>
          <w:szCs w:val="22"/>
          <w:lang w:eastAsia="sk-SK"/>
        </w:rPr>
        <w:t xml:space="preserve"> kanalizačnej prípojke vrátane poruchy na meradle,</w:t>
      </w:r>
    </w:p>
    <w:p w14:paraId="4B705EB6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dbať o to, aby nedošlo k poškodeniu meradla, k jeho odstráneniu alebo k inému neoprávnenému zásahu na meradle,</w:t>
      </w:r>
    </w:p>
    <w:p w14:paraId="30EE4595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neodkladne odstrániť prekážky, ktoré znemožňujú odčítanie na meradle, najmä neodkladne vykonať opatrenia proti zaplaveniu priestoru, v ktorom je meradlo umiestnené,</w:t>
      </w:r>
    </w:p>
    <w:p w14:paraId="3FF03A53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oznámiť </w:t>
      </w:r>
      <w:r w:rsidR="00C015F6">
        <w:rPr>
          <w:rFonts w:cs="Times New Roman"/>
          <w:sz w:val="22"/>
          <w:szCs w:val="22"/>
          <w:lang w:eastAsia="sk-SK"/>
        </w:rPr>
        <w:t xml:space="preserve">dodávateľovi  </w:t>
      </w:r>
      <w:r w:rsidR="00187B52">
        <w:rPr>
          <w:rFonts w:cs="Times New Roman"/>
          <w:sz w:val="22"/>
          <w:szCs w:val="22"/>
          <w:lang w:eastAsia="sk-SK"/>
        </w:rPr>
        <w:t xml:space="preserve">nové údaje súvisiace </w:t>
      </w:r>
      <w:r w:rsidRPr="00056B87">
        <w:rPr>
          <w:rFonts w:cs="Times New Roman"/>
          <w:sz w:val="22"/>
          <w:szCs w:val="22"/>
          <w:lang w:eastAsia="sk-SK"/>
        </w:rPr>
        <w:t>s odvádzaním odpadových vôd do verejnej kanalizácie,</w:t>
      </w:r>
    </w:p>
    <w:p w14:paraId="7DFA49C8" w14:textId="77777777" w:rsidR="00912F29" w:rsidRPr="00056B87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>oznámiť vlas</w:t>
      </w:r>
      <w:r w:rsidR="005C12A6" w:rsidRPr="00056B87">
        <w:rPr>
          <w:rFonts w:cs="Times New Roman"/>
          <w:sz w:val="22"/>
          <w:szCs w:val="22"/>
          <w:lang w:eastAsia="sk-SK"/>
        </w:rPr>
        <w:t>tníkovi</w:t>
      </w:r>
      <w:r w:rsidRPr="00056B87">
        <w:rPr>
          <w:rFonts w:cs="Times New Roman"/>
          <w:sz w:val="22"/>
          <w:szCs w:val="22"/>
          <w:lang w:eastAsia="sk-SK"/>
        </w:rPr>
        <w:t xml:space="preserve"> verejnej kanalizácie zmenu vlastníckeho práva k nehnuteľnosti pri</w:t>
      </w:r>
      <w:r w:rsidR="005C12A6" w:rsidRPr="00056B87">
        <w:rPr>
          <w:rFonts w:cs="Times New Roman"/>
          <w:sz w:val="22"/>
          <w:szCs w:val="22"/>
          <w:lang w:eastAsia="sk-SK"/>
        </w:rPr>
        <w:t>pojenej na</w:t>
      </w:r>
      <w:r w:rsidRPr="00056B87">
        <w:rPr>
          <w:rFonts w:cs="Times New Roman"/>
          <w:sz w:val="22"/>
          <w:szCs w:val="22"/>
          <w:lang w:eastAsia="sk-SK"/>
        </w:rPr>
        <w:t xml:space="preserve"> verejnú kanalizáciu</w:t>
      </w:r>
      <w:r w:rsidR="00912F29" w:rsidRPr="00056B87">
        <w:rPr>
          <w:rFonts w:cs="Times New Roman"/>
          <w:sz w:val="22"/>
          <w:szCs w:val="22"/>
          <w:lang w:eastAsia="sk-SK"/>
        </w:rPr>
        <w:t>,</w:t>
      </w:r>
    </w:p>
    <w:p w14:paraId="05ED7060" w14:textId="77777777" w:rsidR="008002C4" w:rsidRPr="00C70AAD" w:rsidRDefault="00FD0C51" w:rsidP="00912F29">
      <w:pPr>
        <w:pStyle w:val="Odsekzoznamu"/>
        <w:numPr>
          <w:ilvl w:val="0"/>
          <w:numId w:val="15"/>
        </w:numPr>
        <w:suppressAutoHyphens w:val="0"/>
        <w:overflowPunct/>
        <w:autoSpaceDE/>
        <w:jc w:val="both"/>
        <w:rPr>
          <w:rFonts w:cs="Times New Roman"/>
          <w:color w:val="000000" w:themeColor="text1"/>
          <w:sz w:val="22"/>
          <w:szCs w:val="22"/>
          <w:lang w:eastAsia="sk-SK"/>
        </w:rPr>
      </w:pPr>
      <w:r w:rsidRPr="00056B87">
        <w:rPr>
          <w:rFonts w:cs="Times New Roman"/>
          <w:sz w:val="22"/>
          <w:szCs w:val="22"/>
          <w:lang w:eastAsia="sk-SK"/>
        </w:rPr>
        <w:t xml:space="preserve">plniť </w:t>
      </w:r>
      <w:r w:rsidRPr="00056B87">
        <w:rPr>
          <w:rFonts w:cs="Times New Roman"/>
          <w:sz w:val="22"/>
          <w:szCs w:val="22"/>
        </w:rPr>
        <w:t xml:space="preserve">ďalšie osobitné povinnosti producenta uvedené </w:t>
      </w:r>
      <w:r w:rsidRPr="00C70AAD">
        <w:rPr>
          <w:rFonts w:cs="Times New Roman"/>
          <w:color w:val="000000" w:themeColor="text1"/>
          <w:sz w:val="22"/>
          <w:szCs w:val="22"/>
        </w:rPr>
        <w:t>v platnom VZN</w:t>
      </w:r>
      <w:r w:rsidR="00D71FCC" w:rsidRPr="00C70AAD">
        <w:rPr>
          <w:rFonts w:cs="Times New Roman"/>
          <w:color w:val="000000" w:themeColor="text1"/>
          <w:sz w:val="22"/>
          <w:szCs w:val="22"/>
        </w:rPr>
        <w:t xml:space="preserve"> Obce Odorín.</w:t>
      </w:r>
    </w:p>
    <w:p w14:paraId="7CDC3628" w14:textId="77777777" w:rsidR="005C12A6" w:rsidRPr="00056B87" w:rsidRDefault="005C12A6" w:rsidP="00437E10">
      <w:pPr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2716964B" w14:textId="77777777" w:rsidR="0058140B" w:rsidRPr="00056B87" w:rsidRDefault="0058140B" w:rsidP="0058140B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Článok I</w:t>
      </w:r>
      <w:r w:rsidR="00983F54" w:rsidRPr="00056B87">
        <w:rPr>
          <w:rFonts w:cs="Times New Roman"/>
          <w:b/>
          <w:sz w:val="22"/>
          <w:szCs w:val="22"/>
        </w:rPr>
        <w:t>II</w:t>
      </w:r>
      <w:r w:rsidRPr="00056B87">
        <w:rPr>
          <w:rFonts w:cs="Times New Roman"/>
          <w:b/>
          <w:sz w:val="22"/>
          <w:szCs w:val="22"/>
        </w:rPr>
        <w:t>.</w:t>
      </w:r>
    </w:p>
    <w:p w14:paraId="289080B5" w14:textId="77777777" w:rsidR="0018539C" w:rsidRPr="00056B87" w:rsidRDefault="0018539C" w:rsidP="0058140B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Cena plnenia a platobné podmienky</w:t>
      </w:r>
    </w:p>
    <w:p w14:paraId="4AA661D7" w14:textId="77777777" w:rsidR="009B2634" w:rsidRPr="00056B87" w:rsidRDefault="009B2634" w:rsidP="00A66DB5">
      <w:pPr>
        <w:overflowPunct/>
        <w:jc w:val="both"/>
        <w:rPr>
          <w:rFonts w:cs="Times New Roman"/>
          <w:sz w:val="22"/>
          <w:szCs w:val="22"/>
        </w:rPr>
      </w:pPr>
    </w:p>
    <w:p w14:paraId="6C0456E2" w14:textId="77777777" w:rsidR="009B2634" w:rsidRPr="00C70AAD" w:rsidRDefault="009B2634" w:rsidP="009B2634">
      <w:pPr>
        <w:pStyle w:val="Zkladntext"/>
        <w:numPr>
          <w:ilvl w:val="0"/>
          <w:numId w:val="8"/>
        </w:numPr>
        <w:rPr>
          <w:rFonts w:cs="Times New Roman"/>
          <w:b/>
          <w:color w:val="000000" w:themeColor="text1"/>
          <w:sz w:val="22"/>
          <w:szCs w:val="22"/>
        </w:rPr>
      </w:pPr>
      <w:r w:rsidRPr="00C70AAD">
        <w:rPr>
          <w:rFonts w:cs="Times New Roman"/>
          <w:b/>
          <w:color w:val="000000" w:themeColor="text1"/>
          <w:sz w:val="22"/>
          <w:szCs w:val="22"/>
        </w:rPr>
        <w:t>Cena za odvedenie odpadovej vody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 xml:space="preserve"> (stočné) je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 stanovená</w:t>
      </w:r>
      <w:r w:rsidR="00D71FCC" w:rsidRPr="00C70AAD">
        <w:rPr>
          <w:rFonts w:cs="Times New Roman"/>
          <w:b/>
          <w:color w:val="000000" w:themeColor="text1"/>
          <w:sz w:val="22"/>
          <w:szCs w:val="22"/>
        </w:rPr>
        <w:t xml:space="preserve"> vo VZN O</w:t>
      </w:r>
      <w:r w:rsidR="005C12A6" w:rsidRPr="00C70AAD">
        <w:rPr>
          <w:rFonts w:cs="Times New Roman"/>
          <w:b/>
          <w:color w:val="000000" w:themeColor="text1"/>
          <w:sz w:val="22"/>
          <w:szCs w:val="22"/>
        </w:rPr>
        <w:t>bce</w:t>
      </w:r>
      <w:r w:rsidR="00D71FCC" w:rsidRPr="00C70AAD">
        <w:rPr>
          <w:rFonts w:cs="Times New Roman"/>
          <w:b/>
          <w:color w:val="000000" w:themeColor="text1"/>
          <w:sz w:val="22"/>
          <w:szCs w:val="22"/>
        </w:rPr>
        <w:t xml:space="preserve"> Odorín v súlade s</w:t>
      </w:r>
      <w:r w:rsidR="005C12A6" w:rsidRPr="00C70AAD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 rozhodnutím Úradu pr</w:t>
      </w:r>
      <w:r w:rsidR="00D71FCC" w:rsidRPr="00C70AAD">
        <w:rPr>
          <w:rFonts w:cs="Times New Roman"/>
          <w:b/>
          <w:color w:val="000000" w:themeColor="text1"/>
          <w:sz w:val="22"/>
          <w:szCs w:val="22"/>
        </w:rPr>
        <w:t>e reguláciu sieťových odvetví (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ďalej len 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>„U</w:t>
      </w:r>
      <w:r w:rsidR="00D71FCC" w:rsidRPr="00C70AAD">
        <w:rPr>
          <w:rFonts w:cs="Times New Roman"/>
          <w:b/>
          <w:color w:val="000000" w:themeColor="text1"/>
          <w:sz w:val="22"/>
          <w:szCs w:val="22"/>
        </w:rPr>
        <w:t>RSO“</w:t>
      </w:r>
      <w:r w:rsidRPr="00C70AAD">
        <w:rPr>
          <w:rFonts w:cs="Times New Roman"/>
          <w:b/>
          <w:color w:val="000000" w:themeColor="text1"/>
          <w:sz w:val="22"/>
          <w:szCs w:val="22"/>
        </w:rPr>
        <w:t>)</w:t>
      </w:r>
      <w:r w:rsidR="00C70AAD" w:rsidRPr="00C70AAD">
        <w:rPr>
          <w:rFonts w:cs="Times New Roman"/>
          <w:b/>
          <w:color w:val="000000" w:themeColor="text1"/>
          <w:sz w:val="22"/>
          <w:szCs w:val="22"/>
        </w:rPr>
        <w:t xml:space="preserve"> na sumu stočného </w:t>
      </w:r>
      <w:r w:rsidR="00020C5B" w:rsidRPr="007A4477">
        <w:rPr>
          <w:rFonts w:cs="Times New Roman"/>
          <w:b/>
          <w:sz w:val="22"/>
          <w:szCs w:val="22"/>
        </w:rPr>
        <w:t>0,6</w:t>
      </w:r>
      <w:r w:rsidR="007A4477" w:rsidRPr="007A4477">
        <w:rPr>
          <w:rFonts w:cs="Times New Roman"/>
          <w:b/>
          <w:sz w:val="22"/>
          <w:szCs w:val="22"/>
        </w:rPr>
        <w:t>857</w:t>
      </w:r>
      <w:r w:rsidR="00020C5B" w:rsidRPr="007A4477">
        <w:rPr>
          <w:rFonts w:cs="Times New Roman"/>
          <w:b/>
          <w:sz w:val="22"/>
          <w:szCs w:val="22"/>
        </w:rPr>
        <w:t>/</w:t>
      </w:r>
      <w:r w:rsidR="00C70AAD" w:rsidRPr="007A4477">
        <w:rPr>
          <w:rFonts w:cs="Times New Roman"/>
          <w:b/>
          <w:sz w:val="22"/>
          <w:szCs w:val="22"/>
        </w:rPr>
        <w:t>m</w:t>
      </w:r>
      <w:r w:rsidR="00C70AAD" w:rsidRPr="007A4477">
        <w:rPr>
          <w:rFonts w:cs="Times New Roman"/>
          <w:b/>
          <w:sz w:val="22"/>
          <w:szCs w:val="22"/>
          <w:vertAlign w:val="superscript"/>
        </w:rPr>
        <w:t>3</w:t>
      </w:r>
      <w:r w:rsidR="00A119F7">
        <w:rPr>
          <w:rFonts w:cs="Times New Roman"/>
          <w:b/>
          <w:color w:val="000000" w:themeColor="text1"/>
          <w:sz w:val="22"/>
          <w:szCs w:val="22"/>
          <w:vertAlign w:val="superscript"/>
        </w:rPr>
        <w:t xml:space="preserve"> </w:t>
      </w:r>
      <w:r w:rsidR="00A119F7">
        <w:rPr>
          <w:rFonts w:cs="Times New Roman"/>
          <w:b/>
          <w:color w:val="000000" w:themeColor="text1"/>
          <w:sz w:val="22"/>
          <w:szCs w:val="22"/>
        </w:rPr>
        <w:t>odvedenej odpadovej vody</w:t>
      </w:r>
      <w:r w:rsidRPr="00C70AAD">
        <w:rPr>
          <w:rFonts w:cs="Times New Roman"/>
          <w:b/>
          <w:color w:val="000000" w:themeColor="text1"/>
          <w:sz w:val="22"/>
          <w:szCs w:val="22"/>
        </w:rPr>
        <w:t>. Dodávateľ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 xml:space="preserve"> sa zaväzuje zverejniť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 aktuálne ceny za odvedenie odpadovej vody na vývesnej tabuli obce na príslušnom </w:t>
      </w:r>
      <w:r w:rsidR="00D71FCC" w:rsidRPr="00C70AAD">
        <w:rPr>
          <w:rFonts w:cs="Times New Roman"/>
          <w:b/>
          <w:color w:val="000000" w:themeColor="text1"/>
          <w:sz w:val="22"/>
          <w:szCs w:val="22"/>
        </w:rPr>
        <w:t>o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>becnom úrade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 a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> </w:t>
      </w:r>
      <w:r w:rsidRPr="00C70AAD">
        <w:rPr>
          <w:rFonts w:cs="Times New Roman"/>
          <w:b/>
          <w:color w:val="000000" w:themeColor="text1"/>
          <w:sz w:val="22"/>
          <w:szCs w:val="22"/>
        </w:rPr>
        <w:t>na</w:t>
      </w:r>
      <w:r w:rsidR="00A66DB5" w:rsidRPr="00C70AAD">
        <w:rPr>
          <w:rFonts w:cs="Times New Roman"/>
          <w:b/>
          <w:color w:val="000000" w:themeColor="text1"/>
          <w:sz w:val="22"/>
          <w:szCs w:val="22"/>
        </w:rPr>
        <w:t xml:space="preserve"> webovej adrese obce:</w:t>
      </w:r>
      <w:r w:rsidRPr="00C70AAD">
        <w:rPr>
          <w:rFonts w:cs="Times New Roman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A66DB5" w:rsidRPr="00C70AAD">
          <w:rPr>
            <w:rStyle w:val="Hypertextovprepojenie"/>
            <w:rFonts w:cs="Times New Roman"/>
            <w:b/>
            <w:color w:val="000000" w:themeColor="text1"/>
            <w:sz w:val="22"/>
            <w:szCs w:val="22"/>
          </w:rPr>
          <w:t>www.obecodorin.sk</w:t>
        </w:r>
      </w:hyperlink>
      <w:r w:rsidR="00A66DB5" w:rsidRPr="00C70AAD">
        <w:rPr>
          <w:rFonts w:cs="Times New Roman"/>
          <w:b/>
          <w:color w:val="000000" w:themeColor="text1"/>
          <w:sz w:val="22"/>
          <w:szCs w:val="22"/>
        </w:rPr>
        <w:t>.</w:t>
      </w:r>
    </w:p>
    <w:p w14:paraId="7D861DE0" w14:textId="77777777" w:rsidR="009B2634" w:rsidRPr="00056B87" w:rsidRDefault="009B2634" w:rsidP="009B2634">
      <w:pPr>
        <w:pStyle w:val="Zkladntext"/>
        <w:ind w:left="720"/>
        <w:rPr>
          <w:rFonts w:cs="Times New Roman"/>
          <w:color w:val="FF0000"/>
          <w:sz w:val="22"/>
          <w:szCs w:val="22"/>
        </w:rPr>
      </w:pPr>
    </w:p>
    <w:p w14:paraId="1D350B4B" w14:textId="77777777" w:rsidR="009B2634" w:rsidRPr="00C70AAD" w:rsidRDefault="009B2634" w:rsidP="009B2634">
      <w:pPr>
        <w:pStyle w:val="Zkladntext"/>
        <w:numPr>
          <w:ilvl w:val="0"/>
          <w:numId w:val="8"/>
        </w:numPr>
        <w:rPr>
          <w:rFonts w:cs="Times New Roman"/>
          <w:color w:val="000000" w:themeColor="text1"/>
          <w:sz w:val="22"/>
          <w:szCs w:val="22"/>
        </w:rPr>
      </w:pPr>
      <w:r w:rsidRPr="00C70AAD">
        <w:rPr>
          <w:rFonts w:cs="Times New Roman"/>
          <w:color w:val="000000" w:themeColor="text1"/>
          <w:sz w:val="22"/>
          <w:szCs w:val="22"/>
        </w:rPr>
        <w:t>Spôsob výpočtu stočného a</w:t>
      </w:r>
      <w:r w:rsidR="00661071" w:rsidRPr="00C70AAD">
        <w:rPr>
          <w:rFonts w:cs="Times New Roman"/>
          <w:color w:val="000000" w:themeColor="text1"/>
          <w:sz w:val="22"/>
          <w:szCs w:val="22"/>
        </w:rPr>
        <w:t> </w:t>
      </w:r>
      <w:r w:rsidRPr="00C70AAD">
        <w:rPr>
          <w:rFonts w:cs="Times New Roman"/>
          <w:color w:val="000000" w:themeColor="text1"/>
          <w:sz w:val="22"/>
          <w:szCs w:val="22"/>
        </w:rPr>
        <w:t>meranie</w:t>
      </w:r>
      <w:r w:rsidR="00661071" w:rsidRPr="00C70AAD">
        <w:rPr>
          <w:rFonts w:cs="Times New Roman"/>
          <w:color w:val="000000" w:themeColor="text1"/>
          <w:sz w:val="22"/>
          <w:szCs w:val="22"/>
        </w:rPr>
        <w:t xml:space="preserve"> množstva </w:t>
      </w:r>
      <w:r w:rsidRPr="00C70AAD">
        <w:rPr>
          <w:rFonts w:cs="Times New Roman"/>
          <w:color w:val="000000" w:themeColor="text1"/>
          <w:sz w:val="22"/>
          <w:szCs w:val="22"/>
        </w:rPr>
        <w:t>odpadových vôd</w:t>
      </w:r>
      <w:r w:rsidR="00661071" w:rsidRPr="00C70AAD">
        <w:rPr>
          <w:rFonts w:cs="Times New Roman"/>
          <w:color w:val="000000" w:themeColor="text1"/>
          <w:sz w:val="22"/>
          <w:szCs w:val="22"/>
        </w:rPr>
        <w:t xml:space="preserve"> vypustených do verejnej kanalizácie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je upraven</w:t>
      </w:r>
      <w:r w:rsidR="00D71FCC" w:rsidRPr="00C70AAD">
        <w:rPr>
          <w:rFonts w:cs="Times New Roman"/>
          <w:color w:val="000000" w:themeColor="text1"/>
          <w:sz w:val="22"/>
          <w:szCs w:val="22"/>
        </w:rPr>
        <w:t>é VZN Obce Odorín</w:t>
      </w:r>
      <w:r w:rsidR="00A66DB5" w:rsidRPr="00C70AAD">
        <w:rPr>
          <w:rFonts w:cs="Times New Roman"/>
          <w:color w:val="000000" w:themeColor="text1"/>
          <w:sz w:val="22"/>
          <w:szCs w:val="22"/>
        </w:rPr>
        <w:t xml:space="preserve"> v zmysle </w:t>
      </w:r>
      <w:r w:rsidRPr="00C70AAD">
        <w:rPr>
          <w:rFonts w:cs="Times New Roman"/>
          <w:color w:val="000000" w:themeColor="text1"/>
          <w:sz w:val="22"/>
          <w:szCs w:val="22"/>
        </w:rPr>
        <w:t>vyhlášky</w:t>
      </w:r>
      <w:r w:rsidR="00661071" w:rsidRPr="00C70AAD">
        <w:rPr>
          <w:rFonts w:cs="Times New Roman"/>
          <w:color w:val="000000" w:themeColor="text1"/>
          <w:sz w:val="22"/>
          <w:szCs w:val="22"/>
        </w:rPr>
        <w:t xml:space="preserve"> Ministerstva životného prostredia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397/2003 Z. z. v znení neskorších predpisov</w:t>
      </w:r>
      <w:r w:rsidR="00661071" w:rsidRPr="00C70AAD">
        <w:rPr>
          <w:rFonts w:cs="Times New Roman"/>
          <w:color w:val="000000" w:themeColor="text1"/>
          <w:sz w:val="22"/>
          <w:szCs w:val="22"/>
        </w:rPr>
        <w:t>.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16FF0BE6" w14:textId="77777777" w:rsidR="0058140B" w:rsidRPr="00056B87" w:rsidRDefault="0058140B" w:rsidP="0058140B">
      <w:pPr>
        <w:jc w:val="both"/>
        <w:rPr>
          <w:rFonts w:cs="Times New Roman"/>
          <w:b/>
          <w:sz w:val="22"/>
          <w:szCs w:val="22"/>
        </w:rPr>
      </w:pPr>
    </w:p>
    <w:p w14:paraId="51782D40" w14:textId="77777777" w:rsidR="00A66DB5" w:rsidRPr="00C70AAD" w:rsidRDefault="0018539C" w:rsidP="00A66DB5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 w:rsidRPr="00C70AAD">
        <w:rPr>
          <w:rFonts w:cs="Times New Roman"/>
          <w:sz w:val="22"/>
          <w:szCs w:val="22"/>
        </w:rPr>
        <w:t xml:space="preserve">V prípade zvýšenia vstupných nákladov na </w:t>
      </w:r>
      <w:proofErr w:type="spellStart"/>
      <w:r w:rsidRPr="00C70AAD">
        <w:rPr>
          <w:rFonts w:cs="Times New Roman"/>
          <w:sz w:val="22"/>
          <w:szCs w:val="22"/>
        </w:rPr>
        <w:t>odkanalizo</w:t>
      </w:r>
      <w:r w:rsidR="00D71FCC" w:rsidRPr="00C70AAD">
        <w:rPr>
          <w:rFonts w:cs="Times New Roman"/>
          <w:sz w:val="22"/>
          <w:szCs w:val="22"/>
        </w:rPr>
        <w:t>vanie</w:t>
      </w:r>
      <w:proofErr w:type="spellEnd"/>
      <w:r w:rsidR="00D71FCC" w:rsidRPr="00C70AAD">
        <w:rPr>
          <w:rFonts w:cs="Times New Roman"/>
          <w:sz w:val="22"/>
          <w:szCs w:val="22"/>
        </w:rPr>
        <w:t xml:space="preserve"> a čistenie odpadových vôd</w:t>
      </w:r>
      <w:r w:rsidR="00C70AAD" w:rsidRPr="00C70AAD">
        <w:rPr>
          <w:rFonts w:cs="Times New Roman"/>
          <w:sz w:val="22"/>
          <w:szCs w:val="22"/>
        </w:rPr>
        <w:t xml:space="preserve"> </w:t>
      </w:r>
      <w:r w:rsidR="00C70AAD">
        <w:rPr>
          <w:rFonts w:cs="Times New Roman"/>
          <w:sz w:val="22"/>
          <w:szCs w:val="22"/>
        </w:rPr>
        <w:t>na základe zmeny VZN,</w:t>
      </w:r>
      <w:r w:rsidR="00D71FCC" w:rsidRPr="00C70AAD">
        <w:rPr>
          <w:rFonts w:cs="Times New Roman"/>
          <w:sz w:val="22"/>
          <w:szCs w:val="22"/>
        </w:rPr>
        <w:t xml:space="preserve"> je </w:t>
      </w:r>
      <w:r w:rsidRPr="00C70AAD">
        <w:rPr>
          <w:rFonts w:cs="Times New Roman"/>
          <w:sz w:val="22"/>
          <w:szCs w:val="22"/>
        </w:rPr>
        <w:t>dodávateľ</w:t>
      </w:r>
      <w:r w:rsidR="00D71FCC" w:rsidRPr="00C70AAD">
        <w:rPr>
          <w:rFonts w:cs="Times New Roman"/>
          <w:sz w:val="22"/>
          <w:szCs w:val="22"/>
        </w:rPr>
        <w:t xml:space="preserve"> oprávnený</w:t>
      </w:r>
      <w:r w:rsidRPr="00C70AAD">
        <w:rPr>
          <w:rFonts w:cs="Times New Roman"/>
          <w:color w:val="C0C0C0"/>
          <w:sz w:val="22"/>
          <w:szCs w:val="22"/>
        </w:rPr>
        <w:t xml:space="preserve"> </w:t>
      </w:r>
      <w:r w:rsidR="00C70AAD">
        <w:rPr>
          <w:rFonts w:cs="Times New Roman"/>
          <w:sz w:val="22"/>
          <w:szCs w:val="22"/>
        </w:rPr>
        <w:t xml:space="preserve">zmeniť cenu stočného, s čím producent bez </w:t>
      </w:r>
      <w:r w:rsidR="00C70AAD">
        <w:rPr>
          <w:rFonts w:cs="Times New Roman"/>
          <w:sz w:val="22"/>
          <w:szCs w:val="22"/>
        </w:rPr>
        <w:lastRenderedPageBreak/>
        <w:t>výhrad súhlasí</w:t>
      </w:r>
      <w:r w:rsidR="00A66DB5" w:rsidRPr="00C70AAD">
        <w:rPr>
          <w:rFonts w:cs="Times New Roman"/>
          <w:sz w:val="22"/>
          <w:szCs w:val="22"/>
        </w:rPr>
        <w:t>. Dodávateľ</w:t>
      </w:r>
      <w:r w:rsidRPr="00C70AAD">
        <w:rPr>
          <w:rFonts w:cs="Times New Roman"/>
          <w:sz w:val="22"/>
          <w:szCs w:val="22"/>
        </w:rPr>
        <w:t xml:space="preserve"> bezodkladne oznámi</w:t>
      </w:r>
      <w:r w:rsidR="00A66DB5" w:rsidRPr="00C70AAD">
        <w:rPr>
          <w:rFonts w:cs="Times New Roman"/>
          <w:sz w:val="22"/>
          <w:szCs w:val="22"/>
        </w:rPr>
        <w:t xml:space="preserve"> producentovi</w:t>
      </w:r>
      <w:r w:rsidRPr="00C70AAD">
        <w:rPr>
          <w:rFonts w:cs="Times New Roman"/>
          <w:sz w:val="22"/>
          <w:szCs w:val="22"/>
        </w:rPr>
        <w:t xml:space="preserve"> zvýšenie ceny zverejnením rozhodnutia URSO </w:t>
      </w:r>
      <w:r w:rsidR="00A119F7">
        <w:rPr>
          <w:rFonts w:cs="Times New Roman"/>
          <w:sz w:val="22"/>
          <w:szCs w:val="22"/>
        </w:rPr>
        <w:t xml:space="preserve">písomne alebo na vývesnej tabuli obce resp. </w:t>
      </w:r>
      <w:r w:rsidRPr="00C70AAD">
        <w:rPr>
          <w:rFonts w:cs="Times New Roman"/>
          <w:sz w:val="22"/>
          <w:szCs w:val="22"/>
        </w:rPr>
        <w:t>na internete.</w:t>
      </w:r>
      <w:r w:rsidR="00A66DB5" w:rsidRPr="00C70AAD">
        <w:rPr>
          <w:rFonts w:cs="Times New Roman"/>
          <w:sz w:val="22"/>
          <w:szCs w:val="22"/>
        </w:rPr>
        <w:t xml:space="preserve"> </w:t>
      </w:r>
    </w:p>
    <w:p w14:paraId="0A6CE105" w14:textId="77777777" w:rsidR="00C70AAD" w:rsidRPr="00C70AAD" w:rsidRDefault="00C70AAD" w:rsidP="00C70AAD">
      <w:pPr>
        <w:pStyle w:val="Odsekzoznamu"/>
        <w:overflowPunct/>
        <w:jc w:val="both"/>
        <w:rPr>
          <w:rFonts w:cs="Times New Roman"/>
          <w:sz w:val="22"/>
          <w:szCs w:val="22"/>
        </w:rPr>
      </w:pPr>
    </w:p>
    <w:p w14:paraId="0E013E75" w14:textId="0FED2CA6" w:rsidR="00A66DB5" w:rsidRPr="00C70AAD" w:rsidRDefault="00EB1B74" w:rsidP="00A66DB5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Stočné bude fakturované za obdobie k 30.6. a k 31.12. kalendárneho roka. </w:t>
      </w:r>
      <w:r w:rsidR="00C70AAD">
        <w:rPr>
          <w:rFonts w:cs="Times New Roman"/>
          <w:color w:val="000000" w:themeColor="text1"/>
          <w:sz w:val="22"/>
          <w:szCs w:val="22"/>
        </w:rPr>
        <w:t>Vyúčtovanie sa vykoná podľa odvedeného množstva odpadovej vody:</w:t>
      </w:r>
    </w:p>
    <w:p w14:paraId="60C5C679" w14:textId="77777777" w:rsidR="00C70AAD" w:rsidRPr="00C70AAD" w:rsidRDefault="00C70AAD" w:rsidP="00C70AAD">
      <w:pPr>
        <w:pStyle w:val="Odsekzoznamu"/>
        <w:ind w:left="1416" w:right="424"/>
        <w:jc w:val="both"/>
        <w:rPr>
          <w:rFonts w:cs="Tahoma"/>
          <w:sz w:val="22"/>
          <w:szCs w:val="22"/>
        </w:rPr>
      </w:pPr>
      <w:r w:rsidRPr="00C70AAD">
        <w:rPr>
          <w:rFonts w:cs="Tahoma"/>
          <w:sz w:val="22"/>
          <w:szCs w:val="22"/>
        </w:rPr>
        <w:t xml:space="preserve">a)  určenej meradlom </w:t>
      </w:r>
    </w:p>
    <w:p w14:paraId="1E5C0419" w14:textId="77777777" w:rsidR="00C70AAD" w:rsidRPr="00C70AAD" w:rsidRDefault="00C70AAD" w:rsidP="00C70AAD">
      <w:pPr>
        <w:pStyle w:val="Odsekzoznamu"/>
        <w:ind w:left="1416" w:right="424"/>
        <w:jc w:val="both"/>
        <w:rPr>
          <w:rFonts w:cs="Tahoma"/>
          <w:sz w:val="22"/>
          <w:szCs w:val="22"/>
        </w:rPr>
      </w:pPr>
      <w:r w:rsidRPr="00C70AAD">
        <w:rPr>
          <w:rFonts w:cs="Tahoma"/>
          <w:sz w:val="22"/>
          <w:szCs w:val="22"/>
        </w:rPr>
        <w:t>b) podľa množstva pitnej vody dodanej z verejného vodovodu do objektu- nehnuteľnosti producenta, z ktorého sa odvádza odpadová voda s pripočítaním množstva vody z iných zdrojov, vrátane zrážkovej vody.</w:t>
      </w:r>
    </w:p>
    <w:p w14:paraId="4B15FB63" w14:textId="77777777" w:rsidR="00C70AAD" w:rsidRPr="00C70AAD" w:rsidRDefault="00C70AAD" w:rsidP="00C70AAD">
      <w:pPr>
        <w:pStyle w:val="Odsekzoznamu"/>
        <w:ind w:left="1416" w:right="424"/>
        <w:jc w:val="both"/>
        <w:rPr>
          <w:rFonts w:cs="Tahoma"/>
          <w:sz w:val="22"/>
          <w:szCs w:val="22"/>
        </w:rPr>
      </w:pPr>
      <w:r w:rsidRPr="00C70AAD">
        <w:rPr>
          <w:rFonts w:cs="Tahoma"/>
          <w:sz w:val="22"/>
          <w:szCs w:val="22"/>
        </w:rPr>
        <w:t>c) množstvo odvádzaných odpadových vôd sa stanoví   podľa smerných čísel spotreby vody v zmysle vyhl. č. 397/2003 Z. z., alebo technickým výpočtom.</w:t>
      </w:r>
    </w:p>
    <w:p w14:paraId="2559E9AC" w14:textId="77777777" w:rsidR="00C70AAD" w:rsidRPr="00C70AAD" w:rsidRDefault="00C70AAD" w:rsidP="00C70AAD">
      <w:pPr>
        <w:overflowPunct/>
        <w:jc w:val="both"/>
        <w:rPr>
          <w:rFonts w:cs="Times New Roman"/>
          <w:sz w:val="22"/>
          <w:szCs w:val="22"/>
        </w:rPr>
      </w:pPr>
    </w:p>
    <w:p w14:paraId="056623C2" w14:textId="77777777" w:rsidR="00F6525D" w:rsidRPr="00C70AAD" w:rsidRDefault="00A66DB5" w:rsidP="00732346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color w:val="000000" w:themeColor="text1"/>
          <w:sz w:val="22"/>
          <w:szCs w:val="22"/>
        </w:rPr>
      </w:pPr>
      <w:r w:rsidRPr="00C70AAD">
        <w:rPr>
          <w:rFonts w:cs="Times New Roman"/>
          <w:color w:val="000000" w:themeColor="text1"/>
          <w:sz w:val="22"/>
          <w:szCs w:val="22"/>
        </w:rPr>
        <w:t>Producent</w:t>
      </w:r>
      <w:r w:rsidR="0018539C" w:rsidRPr="00C70AAD">
        <w:rPr>
          <w:rFonts w:cs="Times New Roman"/>
          <w:color w:val="000000" w:themeColor="text1"/>
          <w:sz w:val="22"/>
          <w:szCs w:val="22"/>
        </w:rPr>
        <w:t xml:space="preserve"> </w:t>
      </w:r>
      <w:r w:rsidR="0058140B" w:rsidRPr="00C70AAD">
        <w:rPr>
          <w:rFonts w:cs="Times New Roman"/>
          <w:color w:val="000000" w:themeColor="text1"/>
          <w:sz w:val="22"/>
          <w:szCs w:val="22"/>
        </w:rPr>
        <w:t>je povinný</w:t>
      </w:r>
      <w:r w:rsidR="0018539C" w:rsidRPr="00C70AAD">
        <w:rPr>
          <w:rFonts w:cs="Times New Roman"/>
          <w:color w:val="000000" w:themeColor="text1"/>
          <w:sz w:val="22"/>
          <w:szCs w:val="22"/>
        </w:rPr>
        <w:t xml:space="preserve"> zaplat</w:t>
      </w:r>
      <w:r w:rsidR="00D71FCC" w:rsidRPr="00C70AAD">
        <w:rPr>
          <w:rFonts w:cs="Times New Roman"/>
          <w:color w:val="000000" w:themeColor="text1"/>
          <w:sz w:val="22"/>
          <w:szCs w:val="22"/>
        </w:rPr>
        <w:t>iť stočné do 15 dní od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doručenia</w:t>
      </w:r>
      <w:r w:rsidR="00D71FCC" w:rsidRPr="00C70AAD">
        <w:rPr>
          <w:rFonts w:cs="Times New Roman"/>
          <w:color w:val="000000" w:themeColor="text1"/>
          <w:sz w:val="22"/>
          <w:szCs w:val="22"/>
        </w:rPr>
        <w:t xml:space="preserve"> účtovného dokladu</w:t>
      </w:r>
      <w:r w:rsidRPr="00C70AAD">
        <w:rPr>
          <w:rFonts w:cs="Times New Roman"/>
          <w:color w:val="000000" w:themeColor="text1"/>
          <w:sz w:val="22"/>
          <w:szCs w:val="22"/>
        </w:rPr>
        <w:t xml:space="preserve"> na účet dodávateľa uved</w:t>
      </w:r>
      <w:r w:rsidR="00D71FCC" w:rsidRPr="00C70AAD">
        <w:rPr>
          <w:rFonts w:cs="Times New Roman"/>
          <w:color w:val="000000" w:themeColor="text1"/>
          <w:sz w:val="22"/>
          <w:szCs w:val="22"/>
        </w:rPr>
        <w:t>ený v príslušnom účtovnom doklade</w:t>
      </w:r>
      <w:r w:rsidRPr="00C70AAD">
        <w:rPr>
          <w:rFonts w:cs="Times New Roman"/>
          <w:color w:val="000000" w:themeColor="text1"/>
          <w:sz w:val="22"/>
          <w:szCs w:val="22"/>
        </w:rPr>
        <w:t>, a to príkazom na úhradu, poštovým peňažným poukazom alebo v hotovosti.</w:t>
      </w:r>
    </w:p>
    <w:p w14:paraId="3A768CC3" w14:textId="77777777" w:rsidR="00F6525D" w:rsidRPr="00056B87" w:rsidRDefault="00F6525D" w:rsidP="00F6525D">
      <w:pPr>
        <w:pStyle w:val="Odsekzoznamu"/>
        <w:overflowPunct/>
        <w:jc w:val="both"/>
        <w:rPr>
          <w:rFonts w:cs="Times New Roman"/>
          <w:color w:val="FF0000"/>
          <w:sz w:val="22"/>
          <w:szCs w:val="22"/>
        </w:rPr>
      </w:pPr>
    </w:p>
    <w:p w14:paraId="7102F306" w14:textId="77777777" w:rsidR="00B13DC1" w:rsidRPr="00056B87" w:rsidRDefault="00F6525D" w:rsidP="00F6525D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V prípade omeškania producenta s úhradou stočného je dodávateľ oprávnený požadovať od producenta zaplatenie úrokov z omeškania vo výške stanovenej Občianskym zákonníkom.</w:t>
      </w:r>
    </w:p>
    <w:p w14:paraId="19321362" w14:textId="77777777" w:rsidR="00B13DC1" w:rsidRPr="00056B87" w:rsidRDefault="00B13DC1" w:rsidP="00B13DC1">
      <w:pPr>
        <w:pStyle w:val="Odsekzoznamu"/>
        <w:overflowPunct/>
        <w:jc w:val="both"/>
        <w:rPr>
          <w:rFonts w:cs="Times New Roman"/>
          <w:sz w:val="22"/>
          <w:szCs w:val="22"/>
        </w:rPr>
      </w:pPr>
    </w:p>
    <w:p w14:paraId="311E6727" w14:textId="77777777" w:rsidR="00B13DC1" w:rsidRPr="00056B87" w:rsidRDefault="00B13DC1" w:rsidP="00F6525D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V prípade, ak producent neuhradí stočné po dobu dlhšiu ako 30 dní po dobe splatnosti, je dodávateľ oprávnený prerušiť producentovi odvádzanie odpadových vôd v zmysle </w:t>
      </w:r>
      <w:proofErr w:type="spellStart"/>
      <w:r w:rsidRPr="00056B87">
        <w:rPr>
          <w:rFonts w:cs="Times New Roman"/>
          <w:sz w:val="22"/>
          <w:szCs w:val="22"/>
        </w:rPr>
        <w:t>ust</w:t>
      </w:r>
      <w:proofErr w:type="spellEnd"/>
      <w:r w:rsidRPr="00056B87">
        <w:rPr>
          <w:rFonts w:cs="Times New Roman"/>
          <w:sz w:val="22"/>
          <w:szCs w:val="22"/>
        </w:rPr>
        <w:t xml:space="preserve">. § 32 zákona o verejných vodovodoch a verejných </w:t>
      </w:r>
      <w:proofErr w:type="spellStart"/>
      <w:r w:rsidRPr="00056B87">
        <w:rPr>
          <w:rFonts w:cs="Times New Roman"/>
          <w:sz w:val="22"/>
          <w:szCs w:val="22"/>
        </w:rPr>
        <w:t>kan</w:t>
      </w:r>
      <w:r w:rsidR="00A95CE7">
        <w:rPr>
          <w:rFonts w:cs="Times New Roman"/>
          <w:sz w:val="22"/>
          <w:szCs w:val="22"/>
        </w:rPr>
        <w:t>a</w:t>
      </w:r>
      <w:r w:rsidRPr="00056B87">
        <w:rPr>
          <w:rFonts w:cs="Times New Roman"/>
          <w:sz w:val="22"/>
          <w:szCs w:val="22"/>
        </w:rPr>
        <w:t>liz</w:t>
      </w:r>
      <w:r w:rsidR="00A95CE7">
        <w:rPr>
          <w:rFonts w:cs="Times New Roman"/>
          <w:sz w:val="22"/>
          <w:szCs w:val="22"/>
        </w:rPr>
        <w:t>á</w:t>
      </w:r>
      <w:r w:rsidRPr="00056B87">
        <w:rPr>
          <w:rFonts w:cs="Times New Roman"/>
          <w:sz w:val="22"/>
          <w:szCs w:val="22"/>
        </w:rPr>
        <w:t>ciach</w:t>
      </w:r>
      <w:proofErr w:type="spellEnd"/>
      <w:r w:rsidRPr="00056B87">
        <w:rPr>
          <w:rFonts w:cs="Times New Roman"/>
          <w:sz w:val="22"/>
          <w:szCs w:val="22"/>
        </w:rPr>
        <w:t xml:space="preserve">.  </w:t>
      </w:r>
    </w:p>
    <w:p w14:paraId="766800C2" w14:textId="77777777" w:rsidR="0058140B" w:rsidRPr="00056B87" w:rsidRDefault="0058140B" w:rsidP="00B13DC1">
      <w:pPr>
        <w:overflowPunct/>
        <w:jc w:val="both"/>
        <w:rPr>
          <w:rFonts w:cs="Times New Roman"/>
          <w:sz w:val="22"/>
          <w:szCs w:val="22"/>
        </w:rPr>
      </w:pPr>
    </w:p>
    <w:p w14:paraId="0EF1F828" w14:textId="77777777" w:rsidR="0058140B" w:rsidRPr="00056B87" w:rsidRDefault="0058140B" w:rsidP="00732346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Dodávateľ sa zaväzu</w:t>
      </w:r>
      <w:r w:rsidR="00A66DB5" w:rsidRPr="00056B87">
        <w:rPr>
          <w:rFonts w:cs="Times New Roman"/>
          <w:sz w:val="22"/>
          <w:szCs w:val="22"/>
        </w:rPr>
        <w:t>je vrátiť a uhradiť producentovi</w:t>
      </w:r>
      <w:r w:rsidRPr="00056B87">
        <w:rPr>
          <w:rFonts w:cs="Times New Roman"/>
          <w:sz w:val="22"/>
          <w:szCs w:val="22"/>
        </w:rPr>
        <w:t xml:space="preserve"> prípadný preplatok, ktorý by mohol vzniknúť z dôvodu nesprávneho výpočtu a následného uznania uplatnenej reklamácie, a to tak, že prípadný preplatok zúčtuje v nasledujúcej platbe.</w:t>
      </w:r>
    </w:p>
    <w:p w14:paraId="73C9DCBC" w14:textId="77777777" w:rsidR="00732346" w:rsidRPr="00056B87" w:rsidRDefault="00732346" w:rsidP="00661071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22262012" w14:textId="77777777" w:rsidR="00983F54" w:rsidRPr="00056B87" w:rsidRDefault="0058140B" w:rsidP="00661071">
      <w:pPr>
        <w:pStyle w:val="Odsekzoznamu"/>
        <w:numPr>
          <w:ilvl w:val="0"/>
          <w:numId w:val="8"/>
        </w:numPr>
        <w:overflowPunct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Zmluvné strany sa dohodli, že všetky </w:t>
      </w:r>
      <w:r w:rsidR="00661071" w:rsidRPr="00056B87">
        <w:rPr>
          <w:rFonts w:cs="Times New Roman"/>
          <w:sz w:val="22"/>
          <w:szCs w:val="22"/>
        </w:rPr>
        <w:t>platby podľa z</w:t>
      </w:r>
      <w:r w:rsidR="00AF5759" w:rsidRPr="00056B87">
        <w:rPr>
          <w:rFonts w:cs="Times New Roman"/>
          <w:sz w:val="22"/>
          <w:szCs w:val="22"/>
        </w:rPr>
        <w:t>mluvy</w:t>
      </w:r>
      <w:r w:rsidRPr="00056B87">
        <w:rPr>
          <w:rFonts w:cs="Times New Roman"/>
          <w:sz w:val="22"/>
          <w:szCs w:val="22"/>
        </w:rPr>
        <w:t xml:space="preserve"> sa považujú za zaplatené pripísaním zodpovedajúcej sumy na účet dodávateľa.</w:t>
      </w:r>
    </w:p>
    <w:p w14:paraId="2BA90B1D" w14:textId="77777777" w:rsidR="00983F54" w:rsidRPr="00056B87" w:rsidRDefault="00983F54" w:rsidP="00983F54">
      <w:pPr>
        <w:jc w:val="center"/>
        <w:rPr>
          <w:rFonts w:cs="Times New Roman"/>
          <w:b/>
          <w:sz w:val="22"/>
          <w:szCs w:val="22"/>
        </w:rPr>
      </w:pPr>
    </w:p>
    <w:p w14:paraId="0F1C1056" w14:textId="77777777" w:rsidR="00983F54" w:rsidRPr="00056B87" w:rsidRDefault="00983F54" w:rsidP="00983F54">
      <w:pPr>
        <w:jc w:val="center"/>
        <w:rPr>
          <w:rFonts w:cs="Times New Roman"/>
          <w:b/>
          <w:sz w:val="22"/>
          <w:szCs w:val="22"/>
        </w:rPr>
      </w:pPr>
    </w:p>
    <w:p w14:paraId="42AB5A94" w14:textId="77777777" w:rsidR="00AF5759" w:rsidRPr="00056B87" w:rsidRDefault="00AF5759" w:rsidP="00983F54">
      <w:pPr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 xml:space="preserve">Článok </w:t>
      </w:r>
      <w:r w:rsidR="00983F54" w:rsidRPr="00056B87">
        <w:rPr>
          <w:rFonts w:cs="Times New Roman"/>
          <w:b/>
          <w:sz w:val="22"/>
          <w:szCs w:val="22"/>
        </w:rPr>
        <w:t>IV</w:t>
      </w:r>
      <w:r w:rsidRPr="00056B87">
        <w:rPr>
          <w:rFonts w:cs="Times New Roman"/>
          <w:b/>
          <w:sz w:val="22"/>
          <w:szCs w:val="22"/>
        </w:rPr>
        <w:t>.</w:t>
      </w:r>
    </w:p>
    <w:p w14:paraId="42BEC777" w14:textId="77777777" w:rsidR="00AF5759" w:rsidRPr="00056B87" w:rsidRDefault="00AF5759" w:rsidP="00983F54">
      <w:pPr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Reklamácie a doručovanie písomností</w:t>
      </w:r>
    </w:p>
    <w:p w14:paraId="2BF7090F" w14:textId="77777777" w:rsidR="00AF5759" w:rsidRPr="00056B87" w:rsidRDefault="00AF5759" w:rsidP="00983F54">
      <w:pPr>
        <w:jc w:val="center"/>
        <w:rPr>
          <w:rFonts w:cs="Times New Roman"/>
          <w:b/>
          <w:sz w:val="22"/>
          <w:szCs w:val="22"/>
        </w:rPr>
      </w:pPr>
    </w:p>
    <w:p w14:paraId="3F233C59" w14:textId="77777777" w:rsidR="00AF5759" w:rsidRPr="00056B87" w:rsidRDefault="00AF5759" w:rsidP="00983F54">
      <w:pPr>
        <w:pStyle w:val="Zoznam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Ak vzniknú chyby pri fakturácii z dôvodu nesprávneho odpočtu, nesprávneho použitia smerných čísel spotreby, použitím nesprávnej výšky ceny za odvedenie odpadovej vody, z dôvodu nesprá</w:t>
      </w:r>
      <w:r w:rsidR="00B13DC1" w:rsidRPr="00056B87">
        <w:rPr>
          <w:rFonts w:cs="Times New Roman"/>
          <w:sz w:val="22"/>
          <w:szCs w:val="22"/>
        </w:rPr>
        <w:t>vneho výpočtu stočného,</w:t>
      </w:r>
      <w:r w:rsidRPr="00056B87">
        <w:rPr>
          <w:rFonts w:cs="Times New Roman"/>
          <w:sz w:val="22"/>
          <w:szCs w:val="22"/>
        </w:rPr>
        <w:t xml:space="preserve"> nesprávne určeného množstva odp</w:t>
      </w:r>
      <w:r w:rsidR="00B13DC1" w:rsidRPr="00056B87">
        <w:rPr>
          <w:rFonts w:cs="Times New Roman"/>
          <w:sz w:val="22"/>
          <w:szCs w:val="22"/>
        </w:rPr>
        <w:t>adovej vody a pod., má producent</w:t>
      </w:r>
      <w:r w:rsidRPr="00056B87">
        <w:rPr>
          <w:rFonts w:cs="Times New Roman"/>
          <w:sz w:val="22"/>
          <w:szCs w:val="22"/>
        </w:rPr>
        <w:t xml:space="preserve"> právo na vyrovnanie nesprávne fakturovaných čiastok.</w:t>
      </w:r>
    </w:p>
    <w:p w14:paraId="45CEE924" w14:textId="77777777" w:rsidR="00983F54" w:rsidRPr="00056B87" w:rsidRDefault="00983F54" w:rsidP="00983F54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2DD2D682" w14:textId="77777777" w:rsidR="00AF5759" w:rsidRPr="00056B87" w:rsidRDefault="00B13DC1" w:rsidP="00983F54">
      <w:pPr>
        <w:pStyle w:val="Zoznam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Producent uplatňuje reklamáciu</w:t>
      </w:r>
      <w:r w:rsidR="00AF5759" w:rsidRPr="00056B87">
        <w:rPr>
          <w:rFonts w:cs="Times New Roman"/>
          <w:sz w:val="22"/>
          <w:szCs w:val="22"/>
        </w:rPr>
        <w:t xml:space="preserve"> bezodkladne, najneskôr do 7 dn</w:t>
      </w:r>
      <w:r w:rsidRPr="00056B87">
        <w:rPr>
          <w:rFonts w:cs="Times New Roman"/>
          <w:sz w:val="22"/>
          <w:szCs w:val="22"/>
        </w:rPr>
        <w:t>í od doručenia účtovného dokladu</w:t>
      </w:r>
      <w:r w:rsidR="00AF5759" w:rsidRPr="00056B87">
        <w:rPr>
          <w:rFonts w:cs="Times New Roman"/>
          <w:sz w:val="22"/>
          <w:szCs w:val="22"/>
        </w:rPr>
        <w:t>, a to písomne u dodáv</w:t>
      </w:r>
      <w:r w:rsidRPr="00056B87">
        <w:rPr>
          <w:rFonts w:cs="Times New Roman"/>
          <w:sz w:val="22"/>
          <w:szCs w:val="22"/>
        </w:rPr>
        <w:t>ateľa. V reklamácii je producent</w:t>
      </w:r>
      <w:r w:rsidR="00AF5759" w:rsidRPr="00056B87">
        <w:rPr>
          <w:rFonts w:cs="Times New Roman"/>
          <w:sz w:val="22"/>
          <w:szCs w:val="22"/>
        </w:rPr>
        <w:t xml:space="preserve"> povinný uviesť dôvody jej uplatnenia. R</w:t>
      </w:r>
      <w:r w:rsidRPr="00056B87">
        <w:rPr>
          <w:rFonts w:cs="Times New Roman"/>
          <w:sz w:val="22"/>
          <w:szCs w:val="22"/>
        </w:rPr>
        <w:t>eklamácia neoprávňuje producenta nezaplatiť reklamovaný účtovný doklad</w:t>
      </w:r>
      <w:r w:rsidR="00C70AAD">
        <w:rPr>
          <w:rFonts w:cs="Times New Roman"/>
          <w:sz w:val="22"/>
          <w:szCs w:val="22"/>
        </w:rPr>
        <w:t>.</w:t>
      </w:r>
    </w:p>
    <w:p w14:paraId="0C7BF732" w14:textId="77777777" w:rsidR="00983F54" w:rsidRPr="00056B87" w:rsidRDefault="00983F54" w:rsidP="00983F54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0AC6F4F6" w14:textId="77777777" w:rsidR="00AF5759" w:rsidRPr="00056B87" w:rsidRDefault="00B13DC1" w:rsidP="00983F54">
      <w:pPr>
        <w:pStyle w:val="Zoznam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Dodávateľ sa zaväzuje</w:t>
      </w:r>
      <w:r w:rsidR="00AF5759" w:rsidRPr="00056B87">
        <w:rPr>
          <w:rFonts w:cs="Times New Roman"/>
          <w:sz w:val="22"/>
          <w:szCs w:val="22"/>
        </w:rPr>
        <w:t xml:space="preserve"> každú reklamáciu prešetriť v lehote 30 dní odo dňa doručenia reklamácie a výsledok reklamácie </w:t>
      </w:r>
      <w:r w:rsidRPr="00056B87">
        <w:rPr>
          <w:rFonts w:cs="Times New Roman"/>
          <w:sz w:val="22"/>
          <w:szCs w:val="22"/>
        </w:rPr>
        <w:t>bezodkladne oznámiť producentovi</w:t>
      </w:r>
      <w:r w:rsidR="00AF5759" w:rsidRPr="00056B87">
        <w:rPr>
          <w:rFonts w:cs="Times New Roman"/>
          <w:sz w:val="22"/>
          <w:szCs w:val="22"/>
        </w:rPr>
        <w:t>.</w:t>
      </w:r>
    </w:p>
    <w:p w14:paraId="0DB032E6" w14:textId="77777777" w:rsidR="00983F54" w:rsidRPr="00056B87" w:rsidRDefault="00983F54" w:rsidP="00983F54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3B9D5781" w14:textId="77777777" w:rsidR="00AF5759" w:rsidRPr="00C70AAD" w:rsidRDefault="00AF5759" w:rsidP="00983F54">
      <w:pPr>
        <w:pStyle w:val="Zoznam"/>
        <w:numPr>
          <w:ilvl w:val="0"/>
          <w:numId w:val="10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C70AAD">
        <w:rPr>
          <w:rFonts w:cs="Times New Roman"/>
          <w:color w:val="000000" w:themeColor="text1"/>
          <w:sz w:val="22"/>
          <w:szCs w:val="22"/>
        </w:rPr>
        <w:t>Všetky ostatné náležitosti a postupy pri reklamácii sa riadia platnými právnymi predpismi.</w:t>
      </w:r>
    </w:p>
    <w:p w14:paraId="1E32C150" w14:textId="77777777" w:rsidR="00983F54" w:rsidRPr="00056B87" w:rsidRDefault="00983F54" w:rsidP="00983F54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1C2EDE8D" w14:textId="77777777" w:rsidR="00AF5759" w:rsidRPr="00056B87" w:rsidRDefault="00AF5759" w:rsidP="00983F54">
      <w:pPr>
        <w:pStyle w:val="Zoznam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</w:t>
      </w:r>
      <w:r w:rsidR="00B13DC1" w:rsidRPr="00056B87">
        <w:rPr>
          <w:rFonts w:cs="Times New Roman"/>
          <w:sz w:val="22"/>
          <w:szCs w:val="22"/>
        </w:rPr>
        <w:t>ísomnosti (napr. účtovný doklad</w:t>
      </w:r>
      <w:r w:rsidRPr="00056B87">
        <w:rPr>
          <w:rFonts w:cs="Times New Roman"/>
          <w:sz w:val="22"/>
          <w:szCs w:val="22"/>
        </w:rPr>
        <w:t>,</w:t>
      </w:r>
      <w:r w:rsidR="00661071" w:rsidRPr="00056B87">
        <w:rPr>
          <w:rFonts w:cs="Times New Roman"/>
          <w:sz w:val="22"/>
          <w:szCs w:val="22"/>
        </w:rPr>
        <w:t xml:space="preserve"> výzvy</w:t>
      </w:r>
      <w:r w:rsidRPr="00056B87">
        <w:rPr>
          <w:rFonts w:cs="Times New Roman"/>
          <w:sz w:val="22"/>
          <w:szCs w:val="22"/>
        </w:rPr>
        <w:t>), ktor</w:t>
      </w:r>
      <w:r w:rsidR="00B13DC1" w:rsidRPr="00056B87">
        <w:rPr>
          <w:rFonts w:cs="Times New Roman"/>
          <w:sz w:val="22"/>
          <w:szCs w:val="22"/>
        </w:rPr>
        <w:t>é dodávateľ zasiela producentovi</w:t>
      </w:r>
      <w:r w:rsidRPr="00056B87">
        <w:rPr>
          <w:rFonts w:cs="Times New Roman"/>
          <w:sz w:val="22"/>
          <w:szCs w:val="22"/>
        </w:rPr>
        <w:t xml:space="preserve"> prostredníctvo</w:t>
      </w:r>
      <w:r w:rsidR="009A1700" w:rsidRPr="00056B87">
        <w:rPr>
          <w:rFonts w:cs="Times New Roman"/>
          <w:sz w:val="22"/>
          <w:szCs w:val="22"/>
        </w:rPr>
        <w:t>m pošty ako doporučenú zásielku</w:t>
      </w:r>
      <w:r w:rsidR="00661071" w:rsidRPr="00056B87">
        <w:rPr>
          <w:rFonts w:cs="Times New Roman"/>
          <w:sz w:val="22"/>
          <w:szCs w:val="22"/>
        </w:rPr>
        <w:t>, sa na účely z</w:t>
      </w:r>
      <w:r w:rsidRPr="00056B87">
        <w:rPr>
          <w:rFonts w:cs="Times New Roman"/>
          <w:sz w:val="22"/>
          <w:szCs w:val="22"/>
        </w:rPr>
        <w:t>mluvy p</w:t>
      </w:r>
      <w:r w:rsidR="009A1700" w:rsidRPr="00056B87">
        <w:rPr>
          <w:rFonts w:cs="Times New Roman"/>
          <w:sz w:val="22"/>
          <w:szCs w:val="22"/>
        </w:rPr>
        <w:t>ovažujú za doručené producentovi</w:t>
      </w:r>
      <w:r w:rsidRPr="00056B87">
        <w:rPr>
          <w:rFonts w:cs="Times New Roman"/>
          <w:sz w:val="22"/>
          <w:szCs w:val="22"/>
        </w:rPr>
        <w:t xml:space="preserve"> aj ak:</w:t>
      </w:r>
    </w:p>
    <w:p w14:paraId="4D1C7B72" w14:textId="77777777" w:rsidR="009A1700" w:rsidRPr="00056B87" w:rsidRDefault="009A1700" w:rsidP="009A1700">
      <w:pPr>
        <w:pStyle w:val="Zoznam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producent</w:t>
      </w:r>
      <w:r w:rsidR="00AF5759" w:rsidRPr="00056B87">
        <w:rPr>
          <w:rFonts w:cs="Times New Roman"/>
          <w:sz w:val="22"/>
          <w:szCs w:val="22"/>
        </w:rPr>
        <w:t xml:space="preserve"> odoprel zásielku prijať,</w:t>
      </w:r>
    </w:p>
    <w:p w14:paraId="58B8B568" w14:textId="77777777" w:rsidR="009A1700" w:rsidRPr="00056B87" w:rsidRDefault="00AF5759" w:rsidP="009A1700">
      <w:pPr>
        <w:pStyle w:val="Zoznam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zásielka nebola vyzdvihnutá v určenej odbernej lehote,</w:t>
      </w:r>
    </w:p>
    <w:p w14:paraId="41142D53" w14:textId="77777777" w:rsidR="00AF5759" w:rsidRPr="00056B87" w:rsidRDefault="00AF5759" w:rsidP="009A1700">
      <w:pPr>
        <w:pStyle w:val="Zoznam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na adrese uvedenej</w:t>
      </w:r>
      <w:r w:rsidR="009A1700" w:rsidRPr="00056B87">
        <w:rPr>
          <w:rFonts w:cs="Times New Roman"/>
          <w:sz w:val="22"/>
          <w:szCs w:val="22"/>
        </w:rPr>
        <w:t xml:space="preserve"> v zmluve nebolo možné producenta</w:t>
      </w:r>
      <w:r w:rsidRPr="00056B87">
        <w:rPr>
          <w:rFonts w:cs="Times New Roman"/>
          <w:sz w:val="22"/>
          <w:szCs w:val="22"/>
        </w:rPr>
        <w:t xml:space="preserve"> zist</w:t>
      </w:r>
      <w:r w:rsidR="009A1700" w:rsidRPr="00056B87">
        <w:rPr>
          <w:rFonts w:cs="Times New Roman"/>
          <w:sz w:val="22"/>
          <w:szCs w:val="22"/>
        </w:rPr>
        <w:t xml:space="preserve">iť a doručenie nie je z tohto </w:t>
      </w:r>
      <w:r w:rsidRPr="00056B87">
        <w:rPr>
          <w:rFonts w:cs="Times New Roman"/>
          <w:sz w:val="22"/>
          <w:szCs w:val="22"/>
        </w:rPr>
        <w:t>dôvodu možné.</w:t>
      </w:r>
    </w:p>
    <w:p w14:paraId="3E1B9B20" w14:textId="77777777" w:rsidR="00AF5759" w:rsidRPr="00056B87" w:rsidRDefault="00AF5759" w:rsidP="009A1700">
      <w:pPr>
        <w:pStyle w:val="Zoznam"/>
        <w:ind w:left="708" w:firstLine="0"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lastRenderedPageBreak/>
        <w:t>V týchto prípadoch sa zásielka považuje za doručenú tretí deň od uloženia predmetnej  zásielky na pošte.</w:t>
      </w:r>
    </w:p>
    <w:p w14:paraId="441AE986" w14:textId="77777777" w:rsidR="00983F54" w:rsidRPr="00056B87" w:rsidRDefault="00983F54" w:rsidP="00983F54">
      <w:pPr>
        <w:pStyle w:val="Zoznam"/>
        <w:ind w:left="0" w:firstLine="0"/>
        <w:jc w:val="both"/>
        <w:rPr>
          <w:rFonts w:cs="Times New Roman"/>
          <w:sz w:val="22"/>
          <w:szCs w:val="22"/>
        </w:rPr>
      </w:pPr>
    </w:p>
    <w:p w14:paraId="577D9DC8" w14:textId="77777777" w:rsidR="00AF5759" w:rsidRPr="00056B87" w:rsidRDefault="00AF5759" w:rsidP="00AF5759">
      <w:pPr>
        <w:pStyle w:val="Zoznam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Písomnosti podľa bodu 5</w:t>
      </w:r>
      <w:r w:rsidR="009A1700" w:rsidRPr="00056B87">
        <w:rPr>
          <w:rFonts w:cs="Times New Roman"/>
          <w:sz w:val="22"/>
          <w:szCs w:val="22"/>
        </w:rPr>
        <w:t>. tohto článku možno doručiť producentovi  aj</w:t>
      </w:r>
      <w:r w:rsidRPr="00056B87">
        <w:rPr>
          <w:rFonts w:cs="Times New Roman"/>
          <w:sz w:val="22"/>
          <w:szCs w:val="22"/>
        </w:rPr>
        <w:t> osobne.</w:t>
      </w:r>
    </w:p>
    <w:p w14:paraId="091AF546" w14:textId="77777777" w:rsidR="00AF5759" w:rsidRPr="00056B87" w:rsidRDefault="00AF5759" w:rsidP="0058140B">
      <w:pPr>
        <w:jc w:val="both"/>
        <w:rPr>
          <w:rFonts w:cs="Times New Roman"/>
          <w:sz w:val="22"/>
          <w:szCs w:val="22"/>
        </w:rPr>
      </w:pPr>
    </w:p>
    <w:p w14:paraId="6A403C51" w14:textId="77777777" w:rsidR="00983F54" w:rsidRPr="00F24A90" w:rsidRDefault="00983F54" w:rsidP="0058140B">
      <w:pPr>
        <w:jc w:val="both"/>
        <w:rPr>
          <w:rFonts w:cs="Times New Roman"/>
          <w:sz w:val="22"/>
          <w:szCs w:val="22"/>
        </w:rPr>
      </w:pPr>
    </w:p>
    <w:p w14:paraId="3D56F0FA" w14:textId="77777777" w:rsidR="00983F54" w:rsidRPr="00F24A90" w:rsidRDefault="00F6525D" w:rsidP="00983F54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F24A90">
        <w:rPr>
          <w:rFonts w:cs="Times New Roman"/>
          <w:b/>
          <w:sz w:val="22"/>
          <w:szCs w:val="22"/>
        </w:rPr>
        <w:t>Článok V</w:t>
      </w:r>
      <w:r w:rsidR="00983F54" w:rsidRPr="00F24A90">
        <w:rPr>
          <w:rFonts w:cs="Times New Roman"/>
          <w:b/>
          <w:sz w:val="22"/>
          <w:szCs w:val="22"/>
        </w:rPr>
        <w:t>.</w:t>
      </w:r>
    </w:p>
    <w:p w14:paraId="4B6782D5" w14:textId="77777777" w:rsidR="00983F54" w:rsidRPr="00F24A90" w:rsidRDefault="00983F54" w:rsidP="00983F54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F24A90">
        <w:rPr>
          <w:rFonts w:cs="Times New Roman"/>
          <w:b/>
          <w:sz w:val="22"/>
          <w:szCs w:val="22"/>
        </w:rPr>
        <w:t>Ukončenie zmluvného vzťahu</w:t>
      </w:r>
    </w:p>
    <w:p w14:paraId="5D130151" w14:textId="77777777" w:rsidR="00983F54" w:rsidRPr="00F24A90" w:rsidRDefault="00983F54" w:rsidP="00983F54">
      <w:pPr>
        <w:pStyle w:val="Zkladntext21"/>
        <w:ind w:left="0"/>
        <w:rPr>
          <w:rFonts w:cs="Times New Roman"/>
          <w:sz w:val="22"/>
          <w:szCs w:val="22"/>
        </w:rPr>
      </w:pPr>
    </w:p>
    <w:p w14:paraId="3D265565" w14:textId="77777777" w:rsidR="00983F54" w:rsidRPr="00F24A90" w:rsidRDefault="00983F54" w:rsidP="00983F54">
      <w:pPr>
        <w:pStyle w:val="ODSAD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K ukončeniu tejto zmluvy môže dôjsť:</w:t>
      </w:r>
    </w:p>
    <w:p w14:paraId="02A6DCC9" w14:textId="77777777" w:rsidR="00327643" w:rsidRPr="00F24A90" w:rsidRDefault="00327643" w:rsidP="00327643">
      <w:pPr>
        <w:pStyle w:val="ODSAD"/>
        <w:spacing w:before="0" w:after="0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5670BD5F" w14:textId="77777777" w:rsidR="00327643" w:rsidRPr="00F24A90" w:rsidRDefault="00983F54" w:rsidP="00327643">
      <w:pPr>
        <w:pStyle w:val="ODSAD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písomnou dohodou oboch zmluvných strán</w:t>
      </w:r>
      <w:r w:rsidR="00540892" w:rsidRPr="00F24A90">
        <w:rPr>
          <w:rFonts w:ascii="Times New Roman" w:hAnsi="Times New Roman" w:cs="Times New Roman"/>
          <w:sz w:val="22"/>
          <w:szCs w:val="22"/>
        </w:rPr>
        <w:t>,</w:t>
      </w:r>
    </w:p>
    <w:p w14:paraId="3E1DC1C0" w14:textId="77777777" w:rsidR="00540892" w:rsidRPr="00F24A90" w:rsidRDefault="00540892" w:rsidP="00327643">
      <w:pPr>
        <w:pStyle w:val="ODSAD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odstúpením dodávateľa,</w:t>
      </w:r>
    </w:p>
    <w:p w14:paraId="169EC43C" w14:textId="77777777" w:rsidR="00327643" w:rsidRPr="00F24A90" w:rsidRDefault="00661071" w:rsidP="00327643">
      <w:pPr>
        <w:pStyle w:val="ODSAD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uplynutím doby, na ktorú bola zmluva uzavretá (v prípade zmluvy uzavretej na dobu určitú)</w:t>
      </w:r>
      <w:r w:rsidR="00540892" w:rsidRPr="00F24A90">
        <w:rPr>
          <w:rFonts w:ascii="Times New Roman" w:hAnsi="Times New Roman" w:cs="Times New Roman"/>
          <w:sz w:val="22"/>
          <w:szCs w:val="22"/>
        </w:rPr>
        <w:t>,</w:t>
      </w:r>
    </w:p>
    <w:p w14:paraId="63DAF156" w14:textId="77777777" w:rsidR="00983F54" w:rsidRPr="00F24A90" w:rsidRDefault="00983F54" w:rsidP="00327643">
      <w:pPr>
        <w:pStyle w:val="ODSAD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ak tak ustanovuje osobitný právny predpis.</w:t>
      </w:r>
    </w:p>
    <w:p w14:paraId="61694B47" w14:textId="77777777" w:rsidR="00983F54" w:rsidRPr="00F24A90" w:rsidRDefault="00983F54" w:rsidP="00983F54">
      <w:pPr>
        <w:pStyle w:val="ODSAD"/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F79D73C" w14:textId="77777777" w:rsidR="00983F54" w:rsidRPr="00F24A90" w:rsidRDefault="00983F54" w:rsidP="00736C88">
      <w:pPr>
        <w:pStyle w:val="ODSAD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 xml:space="preserve">Zmluvné strany môžu zmluvu vypovedať písomnou výpoveďou aj bez uvedenia dôvodu, pričom Zmluva zaniká </w:t>
      </w:r>
      <w:r w:rsidR="00736C88" w:rsidRPr="00F24A90">
        <w:rPr>
          <w:rFonts w:ascii="Times New Roman" w:hAnsi="Times New Roman" w:cs="Times New Roman"/>
          <w:sz w:val="22"/>
          <w:szCs w:val="22"/>
        </w:rPr>
        <w:t>uplynutím jedno</w:t>
      </w:r>
      <w:r w:rsidRPr="00F24A90">
        <w:rPr>
          <w:rFonts w:ascii="Times New Roman" w:hAnsi="Times New Roman" w:cs="Times New Roman"/>
          <w:sz w:val="22"/>
          <w:szCs w:val="22"/>
        </w:rPr>
        <w:t xml:space="preserve">mesačnej výpovednej lehoty, ktorá začína plynúť od prvého dňa kalendárneho mesiaca nasledujúceho </w:t>
      </w:r>
      <w:r w:rsidR="00736C88" w:rsidRPr="00F24A90">
        <w:rPr>
          <w:rFonts w:ascii="Times New Roman" w:hAnsi="Times New Roman" w:cs="Times New Roman"/>
          <w:sz w:val="22"/>
          <w:szCs w:val="22"/>
        </w:rPr>
        <w:t>po doručení výpovede dotknutej zmluvnej strane</w:t>
      </w:r>
      <w:r w:rsidRPr="00F24A90">
        <w:rPr>
          <w:rFonts w:ascii="Times New Roman" w:hAnsi="Times New Roman" w:cs="Times New Roman"/>
          <w:sz w:val="22"/>
          <w:szCs w:val="22"/>
        </w:rPr>
        <w:t>.</w:t>
      </w:r>
    </w:p>
    <w:p w14:paraId="2042D69D" w14:textId="77777777" w:rsidR="00983F54" w:rsidRPr="00F24A90" w:rsidRDefault="00983F54" w:rsidP="00983F54">
      <w:pPr>
        <w:pStyle w:val="ODSAD"/>
        <w:spacing w:before="0" w:after="0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3F301941" w14:textId="77777777" w:rsidR="00983F54" w:rsidRPr="00F24A90" w:rsidRDefault="00983F54" w:rsidP="00983F54">
      <w:pPr>
        <w:pStyle w:val="ODSAD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 xml:space="preserve">Dodávateľ je oprávnený odstúpiť </w:t>
      </w:r>
      <w:r w:rsidR="00736C88" w:rsidRPr="00F24A90">
        <w:rPr>
          <w:rFonts w:ascii="Times New Roman" w:hAnsi="Times New Roman" w:cs="Times New Roman"/>
          <w:sz w:val="22"/>
          <w:szCs w:val="22"/>
        </w:rPr>
        <w:t>od z</w:t>
      </w:r>
      <w:r w:rsidRPr="00F24A90">
        <w:rPr>
          <w:rFonts w:ascii="Times New Roman" w:hAnsi="Times New Roman" w:cs="Times New Roman"/>
          <w:sz w:val="22"/>
          <w:szCs w:val="22"/>
        </w:rPr>
        <w:t>mluvy z nasledovných dôvodov:</w:t>
      </w:r>
    </w:p>
    <w:p w14:paraId="3345B2BF" w14:textId="77777777" w:rsidR="004222F3" w:rsidRPr="00F24A90" w:rsidRDefault="004222F3" w:rsidP="004222F3">
      <w:pPr>
        <w:pStyle w:val="ODSAD"/>
        <w:spacing w:before="0" w:after="0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13E724F4" w14:textId="77777777" w:rsidR="004222F3" w:rsidRPr="00F24A90" w:rsidRDefault="00983F54" w:rsidP="004222F3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 xml:space="preserve">ak napriek výzve dodávateľa </w:t>
      </w:r>
      <w:r w:rsidR="004222F3" w:rsidRPr="00F24A90">
        <w:rPr>
          <w:rFonts w:cs="Times New Roman"/>
          <w:sz w:val="22"/>
          <w:szCs w:val="22"/>
        </w:rPr>
        <w:t>na nápravu zariadenia producenta</w:t>
      </w:r>
      <w:r w:rsidRPr="00F24A90">
        <w:rPr>
          <w:rFonts w:cs="Times New Roman"/>
          <w:sz w:val="22"/>
          <w:szCs w:val="22"/>
        </w:rPr>
        <w:t xml:space="preserve"> alebo nápravu spôsobu odvádzania odpadov</w:t>
      </w:r>
      <w:r w:rsidR="004222F3" w:rsidRPr="00F24A90">
        <w:rPr>
          <w:rFonts w:cs="Times New Roman"/>
          <w:sz w:val="22"/>
          <w:szCs w:val="22"/>
        </w:rPr>
        <w:t>ých vôd je zariadenie producenta alebo spôsob odvádzania</w:t>
      </w:r>
      <w:r w:rsidRPr="00F24A90">
        <w:rPr>
          <w:rFonts w:cs="Times New Roman"/>
          <w:sz w:val="22"/>
          <w:szCs w:val="22"/>
        </w:rPr>
        <w:t xml:space="preserve"> odpadových vôd v rozpore s technickými podmienkami tak, že môže ohroziť zdravie, bezpečnosť osôb alebo majetok, prípadne spôsobiť neprípustné technické alebo technologické zmeny v odvádzaní odpadových vôd alebo čistení odpadových vôd,</w:t>
      </w:r>
    </w:p>
    <w:p w14:paraId="258156C5" w14:textId="77777777" w:rsidR="004222F3" w:rsidRPr="00F24A90" w:rsidRDefault="004222F3" w:rsidP="004222F3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>ak dodávateľ zistí, že producent</w:t>
      </w:r>
      <w:r w:rsidR="00983F54" w:rsidRPr="00F24A90">
        <w:rPr>
          <w:rFonts w:cs="Times New Roman"/>
          <w:sz w:val="22"/>
          <w:szCs w:val="22"/>
        </w:rPr>
        <w:t xml:space="preserve"> sa dopustil neoprávneného pripojenia kanalizačnej prípojky,</w:t>
      </w:r>
    </w:p>
    <w:p w14:paraId="6DEA8AE5" w14:textId="77777777" w:rsidR="004222F3" w:rsidRPr="00F24A90" w:rsidRDefault="004222F3" w:rsidP="004222F3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>ak producent</w:t>
      </w:r>
      <w:r w:rsidR="00983F54" w:rsidRPr="00F24A90">
        <w:rPr>
          <w:rFonts w:cs="Times New Roman"/>
          <w:sz w:val="22"/>
          <w:szCs w:val="22"/>
        </w:rPr>
        <w:t xml:space="preserve"> napriek výzve dodávateľa nezabezpeč</w:t>
      </w:r>
      <w:r w:rsidR="00736C88" w:rsidRPr="00F24A90">
        <w:rPr>
          <w:rFonts w:cs="Times New Roman"/>
          <w:sz w:val="22"/>
          <w:szCs w:val="22"/>
        </w:rPr>
        <w:t xml:space="preserve">í odstránenie zistenej poruchy </w:t>
      </w:r>
      <w:r w:rsidR="00983F54" w:rsidRPr="00F24A90">
        <w:rPr>
          <w:rFonts w:cs="Times New Roman"/>
          <w:sz w:val="22"/>
          <w:szCs w:val="22"/>
        </w:rPr>
        <w:t>na svojej kanalizačnej prípojke v lehote stanovenej dodávateľom, ktorá nesmie byť kratšia ako 7 dni,</w:t>
      </w:r>
    </w:p>
    <w:p w14:paraId="59DF7065" w14:textId="77777777" w:rsidR="004222F3" w:rsidRPr="00F24A90" w:rsidRDefault="004222F3" w:rsidP="004222F3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>ak sa producent</w:t>
      </w:r>
      <w:r w:rsidR="00983F54" w:rsidRPr="00F24A90">
        <w:rPr>
          <w:rFonts w:cs="Times New Roman"/>
          <w:sz w:val="22"/>
          <w:szCs w:val="22"/>
        </w:rPr>
        <w:t xml:space="preserve"> dopustí neoprávneného vypúšťania odpadových vôd,</w:t>
      </w:r>
    </w:p>
    <w:p w14:paraId="6BE7C09C" w14:textId="77777777" w:rsidR="004222F3" w:rsidRPr="00F24A90" w:rsidRDefault="004222F3" w:rsidP="004222F3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>ak producent</w:t>
      </w:r>
      <w:r w:rsidR="00983F54" w:rsidRPr="00F24A90">
        <w:rPr>
          <w:rFonts w:cs="Times New Roman"/>
          <w:sz w:val="22"/>
          <w:szCs w:val="22"/>
        </w:rPr>
        <w:t xml:space="preserve"> nezaplatí riadne a včas peňažné záväzky vyplývajúce zo</w:t>
      </w:r>
      <w:r w:rsidRPr="00F24A90">
        <w:rPr>
          <w:rFonts w:cs="Times New Roman"/>
          <w:sz w:val="22"/>
          <w:szCs w:val="22"/>
        </w:rPr>
        <w:t xml:space="preserve"> zmluvy po dobu dlhšiu ako 60 </w:t>
      </w:r>
      <w:r w:rsidR="00983F54" w:rsidRPr="00F24A90">
        <w:rPr>
          <w:rFonts w:cs="Times New Roman"/>
          <w:sz w:val="22"/>
          <w:szCs w:val="22"/>
        </w:rPr>
        <w:t>dní po dobe splatn</w:t>
      </w:r>
      <w:r w:rsidRPr="00F24A90">
        <w:rPr>
          <w:rFonts w:cs="Times New Roman"/>
          <w:sz w:val="22"/>
          <w:szCs w:val="22"/>
        </w:rPr>
        <w:t>osti týchto peňažných záväzkov,</w:t>
      </w:r>
    </w:p>
    <w:p w14:paraId="6C4A4680" w14:textId="5F689454" w:rsidR="00983F54" w:rsidRPr="00437E10" w:rsidRDefault="00983F54" w:rsidP="00540892">
      <w:pPr>
        <w:pStyle w:val="Zoznam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F24A90">
        <w:rPr>
          <w:rFonts w:cs="Times New Roman"/>
          <w:sz w:val="22"/>
          <w:szCs w:val="22"/>
        </w:rPr>
        <w:t>ak</w:t>
      </w:r>
      <w:r w:rsidR="004222F3" w:rsidRPr="00F24A90">
        <w:rPr>
          <w:rFonts w:cs="Times New Roman"/>
          <w:sz w:val="22"/>
          <w:szCs w:val="22"/>
        </w:rPr>
        <w:t xml:space="preserve"> producent pokračuje v porušovaní povinnosti stanovených v</w:t>
      </w:r>
      <w:r w:rsidR="00EB6B1C" w:rsidRPr="00F24A90">
        <w:rPr>
          <w:rFonts w:cs="Times New Roman"/>
          <w:sz w:val="22"/>
          <w:szCs w:val="22"/>
        </w:rPr>
        <w:t> </w:t>
      </w:r>
      <w:r w:rsidR="004222F3" w:rsidRPr="00F24A90">
        <w:rPr>
          <w:rFonts w:cs="Times New Roman"/>
          <w:sz w:val="22"/>
          <w:szCs w:val="22"/>
        </w:rPr>
        <w:t>článku</w:t>
      </w:r>
      <w:r w:rsidR="00EB6B1C" w:rsidRPr="00F24A90">
        <w:rPr>
          <w:rFonts w:cs="Times New Roman"/>
          <w:sz w:val="22"/>
          <w:szCs w:val="22"/>
        </w:rPr>
        <w:t xml:space="preserve"> I</w:t>
      </w:r>
      <w:r w:rsidR="0025138E" w:rsidRPr="00F24A90">
        <w:rPr>
          <w:rFonts w:cs="Times New Roman"/>
          <w:sz w:val="22"/>
          <w:szCs w:val="22"/>
        </w:rPr>
        <w:t>II bode 7. zmluvy aj po predchádzajúcej výzve dodávateľa na dodržiavanie uvedených povinností, prípadne výzve na odstráne</w:t>
      </w:r>
      <w:r w:rsidR="00641001" w:rsidRPr="00F24A90">
        <w:rPr>
          <w:rFonts w:cs="Times New Roman"/>
          <w:sz w:val="22"/>
          <w:szCs w:val="22"/>
        </w:rPr>
        <w:t>nie vzniknutého</w:t>
      </w:r>
      <w:r w:rsidR="0025138E" w:rsidRPr="00F24A90">
        <w:rPr>
          <w:rFonts w:cs="Times New Roman"/>
          <w:sz w:val="22"/>
          <w:szCs w:val="22"/>
        </w:rPr>
        <w:t xml:space="preserve"> stavu.</w:t>
      </w:r>
    </w:p>
    <w:p w14:paraId="787F9056" w14:textId="77777777" w:rsidR="00983F54" w:rsidRPr="00F24A90" w:rsidRDefault="00CC1538" w:rsidP="00983F54">
      <w:pPr>
        <w:pStyle w:val="ODSAD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D</w:t>
      </w:r>
      <w:r w:rsidR="00983F54" w:rsidRPr="00F24A90">
        <w:rPr>
          <w:rFonts w:ascii="Times New Roman" w:hAnsi="Times New Roman" w:cs="Times New Roman"/>
          <w:sz w:val="22"/>
          <w:szCs w:val="22"/>
        </w:rPr>
        <w:t>odávateľ</w:t>
      </w:r>
      <w:r w:rsidRPr="00F24A90">
        <w:rPr>
          <w:rFonts w:ascii="Times New Roman" w:hAnsi="Times New Roman" w:cs="Times New Roman"/>
          <w:sz w:val="22"/>
          <w:szCs w:val="22"/>
        </w:rPr>
        <w:t xml:space="preserve"> má</w:t>
      </w:r>
      <w:r w:rsidR="00983F54" w:rsidRPr="00F24A90">
        <w:rPr>
          <w:rFonts w:ascii="Times New Roman" w:hAnsi="Times New Roman" w:cs="Times New Roman"/>
          <w:sz w:val="22"/>
          <w:szCs w:val="22"/>
        </w:rPr>
        <w:t xml:space="preserve"> právo </w:t>
      </w:r>
      <w:r w:rsidRPr="00F24A90">
        <w:rPr>
          <w:rFonts w:ascii="Times New Roman" w:hAnsi="Times New Roman" w:cs="Times New Roman"/>
          <w:sz w:val="22"/>
          <w:szCs w:val="22"/>
        </w:rPr>
        <w:t>od zmluvy odstúpiť, ak producent</w:t>
      </w:r>
      <w:r w:rsidR="00983F54" w:rsidRPr="00F24A90">
        <w:rPr>
          <w:rFonts w:ascii="Times New Roman" w:hAnsi="Times New Roman" w:cs="Times New Roman"/>
          <w:sz w:val="22"/>
          <w:szCs w:val="22"/>
        </w:rPr>
        <w:t xml:space="preserve"> ani v</w:t>
      </w:r>
      <w:r w:rsidRPr="00F24A90">
        <w:rPr>
          <w:rFonts w:ascii="Times New Roman" w:hAnsi="Times New Roman" w:cs="Times New Roman"/>
          <w:sz w:val="22"/>
          <w:szCs w:val="22"/>
        </w:rPr>
        <w:t> </w:t>
      </w:r>
      <w:r w:rsidR="00983F54" w:rsidRPr="00F24A90">
        <w:rPr>
          <w:rFonts w:ascii="Times New Roman" w:hAnsi="Times New Roman" w:cs="Times New Roman"/>
          <w:sz w:val="22"/>
          <w:szCs w:val="22"/>
        </w:rPr>
        <w:t>dodatočne</w:t>
      </w:r>
      <w:r w:rsidRPr="00F24A90">
        <w:rPr>
          <w:rFonts w:ascii="Times New Roman" w:hAnsi="Times New Roman" w:cs="Times New Roman"/>
          <w:sz w:val="22"/>
          <w:szCs w:val="22"/>
        </w:rPr>
        <w:t xml:space="preserve"> primerane</w:t>
      </w:r>
      <w:r w:rsidR="00983F54" w:rsidRPr="00F24A90">
        <w:rPr>
          <w:rFonts w:ascii="Times New Roman" w:hAnsi="Times New Roman" w:cs="Times New Roman"/>
          <w:sz w:val="22"/>
          <w:szCs w:val="22"/>
        </w:rPr>
        <w:t xml:space="preserve"> určenej lehote na splnenie povinností alebo na ukončenie či</w:t>
      </w:r>
      <w:r w:rsidRPr="00F24A90">
        <w:rPr>
          <w:rFonts w:ascii="Times New Roman" w:hAnsi="Times New Roman" w:cs="Times New Roman"/>
          <w:sz w:val="22"/>
          <w:szCs w:val="22"/>
        </w:rPr>
        <w:t>nností uvedených v bode 3 tohto článku</w:t>
      </w:r>
      <w:r w:rsidR="00983F54" w:rsidRPr="00F24A90">
        <w:rPr>
          <w:rFonts w:ascii="Times New Roman" w:hAnsi="Times New Roman" w:cs="Times New Roman"/>
          <w:sz w:val="22"/>
          <w:szCs w:val="22"/>
        </w:rPr>
        <w:t xml:space="preserve"> tieto nesplní.</w:t>
      </w:r>
      <w:r w:rsidRPr="00F24A90">
        <w:rPr>
          <w:rFonts w:ascii="Times New Roman" w:hAnsi="Times New Roman" w:cs="Times New Roman"/>
          <w:sz w:val="22"/>
          <w:szCs w:val="22"/>
        </w:rPr>
        <w:t xml:space="preserve"> Účinky odstúpenia nastávajú </w:t>
      </w:r>
      <w:r w:rsidR="005A027F" w:rsidRPr="00F24A90">
        <w:rPr>
          <w:rFonts w:ascii="Times New Roman" w:hAnsi="Times New Roman" w:cs="Times New Roman"/>
          <w:sz w:val="22"/>
          <w:szCs w:val="22"/>
        </w:rPr>
        <w:t xml:space="preserve"> </w:t>
      </w:r>
      <w:r w:rsidR="00EB6B1C" w:rsidRPr="00F24A90">
        <w:rPr>
          <w:rFonts w:ascii="Times New Roman" w:hAnsi="Times New Roman" w:cs="Times New Roman"/>
          <w:sz w:val="22"/>
          <w:szCs w:val="22"/>
        </w:rPr>
        <w:t xml:space="preserve">márnym </w:t>
      </w:r>
      <w:r w:rsidRPr="00F24A90">
        <w:rPr>
          <w:rFonts w:ascii="Times New Roman" w:hAnsi="Times New Roman" w:cs="Times New Roman"/>
          <w:sz w:val="22"/>
          <w:szCs w:val="22"/>
        </w:rPr>
        <w:t>uplynutím tejto dodatočne určenej lehoty. Odstúpenie od zmluvy je dodávateľ povinný oznámiť producentovi písomne s uvedením dôvodu odstúpenia.</w:t>
      </w:r>
    </w:p>
    <w:p w14:paraId="50D12C8D" w14:textId="77777777" w:rsidR="00983F54" w:rsidRPr="00F24A90" w:rsidRDefault="00983F54" w:rsidP="00983F54">
      <w:pPr>
        <w:jc w:val="both"/>
        <w:rPr>
          <w:rFonts w:cs="Times New Roman"/>
          <w:b/>
          <w:sz w:val="22"/>
          <w:szCs w:val="22"/>
        </w:rPr>
      </w:pPr>
    </w:p>
    <w:p w14:paraId="03A6FA10" w14:textId="77777777" w:rsidR="00983F54" w:rsidRPr="00F24A90" w:rsidRDefault="00983F54" w:rsidP="00983F54">
      <w:pPr>
        <w:pStyle w:val="ODSAD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24A90">
        <w:rPr>
          <w:rFonts w:ascii="Times New Roman" w:hAnsi="Times New Roman" w:cs="Times New Roman"/>
          <w:sz w:val="22"/>
          <w:szCs w:val="22"/>
        </w:rPr>
        <w:t>Obnovenie odvádzania odpadových vôd po odstúpení od zmlu</w:t>
      </w:r>
      <w:r w:rsidR="004B5969" w:rsidRPr="00F24A90">
        <w:rPr>
          <w:rFonts w:ascii="Times New Roman" w:hAnsi="Times New Roman" w:cs="Times New Roman"/>
          <w:sz w:val="22"/>
          <w:szCs w:val="22"/>
        </w:rPr>
        <w:t>vy je</w:t>
      </w:r>
      <w:r w:rsidRPr="00F24A90">
        <w:rPr>
          <w:rFonts w:ascii="Times New Roman" w:hAnsi="Times New Roman" w:cs="Times New Roman"/>
          <w:sz w:val="22"/>
          <w:szCs w:val="22"/>
        </w:rPr>
        <w:t xml:space="preserve"> možné len na základe novej zmluvy s tým, že náklady na obnovenie odvádzani</w:t>
      </w:r>
      <w:r w:rsidR="004B5969" w:rsidRPr="00F24A90">
        <w:rPr>
          <w:rFonts w:ascii="Times New Roman" w:hAnsi="Times New Roman" w:cs="Times New Roman"/>
          <w:sz w:val="22"/>
          <w:szCs w:val="22"/>
        </w:rPr>
        <w:t>a odpadových vôd znáša producent</w:t>
      </w:r>
      <w:r w:rsidRPr="00F24A90">
        <w:rPr>
          <w:rFonts w:ascii="Times New Roman" w:hAnsi="Times New Roman" w:cs="Times New Roman"/>
          <w:sz w:val="22"/>
          <w:szCs w:val="22"/>
        </w:rPr>
        <w:t xml:space="preserve">. Tým nie je dotknuté právo dodávateľa na náhradu </w:t>
      </w:r>
      <w:r w:rsidR="004B5969" w:rsidRPr="00F24A90">
        <w:rPr>
          <w:rFonts w:ascii="Times New Roman" w:hAnsi="Times New Roman" w:cs="Times New Roman"/>
          <w:sz w:val="22"/>
          <w:szCs w:val="22"/>
        </w:rPr>
        <w:t>prípadne vzniknutej škody</w:t>
      </w:r>
      <w:r w:rsidRPr="00F24A90">
        <w:rPr>
          <w:rFonts w:ascii="Times New Roman" w:hAnsi="Times New Roman" w:cs="Times New Roman"/>
          <w:sz w:val="22"/>
          <w:szCs w:val="22"/>
        </w:rPr>
        <w:t>.</w:t>
      </w:r>
    </w:p>
    <w:p w14:paraId="37D3ED50" w14:textId="77777777" w:rsidR="00540892" w:rsidRPr="00F24A90" w:rsidRDefault="00540892" w:rsidP="00983F54">
      <w:pPr>
        <w:jc w:val="both"/>
        <w:rPr>
          <w:rFonts w:cs="Times New Roman"/>
          <w:b/>
          <w:sz w:val="22"/>
          <w:szCs w:val="22"/>
        </w:rPr>
      </w:pPr>
    </w:p>
    <w:p w14:paraId="5843E410" w14:textId="77777777" w:rsidR="004B5969" w:rsidRPr="00F24A90" w:rsidRDefault="004B5969" w:rsidP="00983F54">
      <w:pPr>
        <w:jc w:val="both"/>
        <w:rPr>
          <w:rFonts w:cs="Times New Roman"/>
          <w:b/>
          <w:sz w:val="22"/>
          <w:szCs w:val="22"/>
        </w:rPr>
      </w:pPr>
    </w:p>
    <w:p w14:paraId="3F911706" w14:textId="77777777" w:rsidR="004B5969" w:rsidRPr="00F24A90" w:rsidRDefault="004B5969" w:rsidP="004B5969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F24A90">
        <w:rPr>
          <w:rFonts w:cs="Times New Roman"/>
          <w:b/>
          <w:sz w:val="22"/>
          <w:szCs w:val="22"/>
        </w:rPr>
        <w:t>Článok VI.</w:t>
      </w:r>
    </w:p>
    <w:p w14:paraId="3C2D1985" w14:textId="77777777" w:rsidR="004B5969" w:rsidRPr="00056B87" w:rsidRDefault="004B5969" w:rsidP="004B5969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Zmluvné pokuty</w:t>
      </w:r>
    </w:p>
    <w:p w14:paraId="2938E314" w14:textId="77777777" w:rsidR="004B5969" w:rsidRPr="00056B87" w:rsidRDefault="004B5969" w:rsidP="004B5969">
      <w:pPr>
        <w:pStyle w:val="Zoznam"/>
        <w:jc w:val="both"/>
        <w:rPr>
          <w:rFonts w:cs="Times New Roman"/>
          <w:b/>
          <w:sz w:val="22"/>
          <w:szCs w:val="22"/>
        </w:rPr>
      </w:pPr>
    </w:p>
    <w:p w14:paraId="066C2EFD" w14:textId="77777777" w:rsidR="004B5969" w:rsidRPr="00056B87" w:rsidRDefault="004B5969" w:rsidP="00693E17">
      <w:pPr>
        <w:pStyle w:val="Zoznam"/>
        <w:ind w:left="720" w:firstLine="0"/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V prípade neoprávneného vypúšťania odpadových vôd do verejnej kanalizácie podľa </w:t>
      </w:r>
      <w:proofErr w:type="spellStart"/>
      <w:r w:rsidRPr="00056B87">
        <w:rPr>
          <w:rFonts w:cs="Times New Roman"/>
          <w:sz w:val="22"/>
          <w:szCs w:val="22"/>
        </w:rPr>
        <w:t>ust</w:t>
      </w:r>
      <w:proofErr w:type="spellEnd"/>
      <w:r w:rsidRPr="00056B87">
        <w:rPr>
          <w:rFonts w:cs="Times New Roman"/>
          <w:sz w:val="22"/>
          <w:szCs w:val="22"/>
        </w:rPr>
        <w:t xml:space="preserve">. § 25 zákona o verejných vodovodoch a verejných kanalizáciách môže dodávateľ požadovať zaplatenie zmluvnej pokuty producentom do výšky </w:t>
      </w:r>
      <w:r w:rsidRPr="00056B87">
        <w:rPr>
          <w:rFonts w:cs="Times New Roman"/>
          <w:b/>
          <w:sz w:val="22"/>
          <w:szCs w:val="22"/>
        </w:rPr>
        <w:t>166 €,</w:t>
      </w:r>
      <w:r w:rsidRPr="00056B87">
        <w:rPr>
          <w:rFonts w:cs="Times New Roman"/>
          <w:sz w:val="22"/>
          <w:szCs w:val="22"/>
        </w:rPr>
        <w:t xml:space="preserve"> pričom zaplatením zmluvnej pokuty nie je dotknuté právo dodávateľa na náhradu škody.</w:t>
      </w:r>
    </w:p>
    <w:p w14:paraId="2D5E6A95" w14:textId="4347384C" w:rsidR="00732346" w:rsidRPr="00056B87" w:rsidRDefault="00732346" w:rsidP="00437E10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lastRenderedPageBreak/>
        <w:t xml:space="preserve">Článok </w:t>
      </w:r>
      <w:r w:rsidR="00983F54" w:rsidRPr="00056B87">
        <w:rPr>
          <w:rFonts w:cs="Times New Roman"/>
          <w:b/>
          <w:sz w:val="22"/>
          <w:szCs w:val="22"/>
        </w:rPr>
        <w:t>VI</w:t>
      </w:r>
      <w:r w:rsidRPr="00056B87">
        <w:rPr>
          <w:rFonts w:cs="Times New Roman"/>
          <w:b/>
          <w:sz w:val="22"/>
          <w:szCs w:val="22"/>
        </w:rPr>
        <w:t>I.</w:t>
      </w:r>
    </w:p>
    <w:p w14:paraId="1A2B9885" w14:textId="77777777" w:rsidR="0018539C" w:rsidRPr="00056B87" w:rsidRDefault="0018539C" w:rsidP="00732346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Záverečné ustanovenia</w:t>
      </w:r>
    </w:p>
    <w:p w14:paraId="1586D73F" w14:textId="77777777" w:rsidR="00732346" w:rsidRPr="00056B87" w:rsidRDefault="00732346" w:rsidP="00732346">
      <w:pPr>
        <w:pStyle w:val="Zoznam"/>
        <w:jc w:val="both"/>
        <w:rPr>
          <w:rFonts w:cs="Times New Roman"/>
          <w:b/>
          <w:sz w:val="22"/>
          <w:szCs w:val="22"/>
        </w:rPr>
      </w:pPr>
    </w:p>
    <w:p w14:paraId="70FC56D0" w14:textId="77777777" w:rsidR="0018539C" w:rsidRPr="00056B87" w:rsidRDefault="00056B87" w:rsidP="00A3094B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Túto zmluvu v zmysle § 5a zákona č. 211/2000 Z. z. o slobodnom prístupe k informáciám a o zmene a doplnení niektorých zákonov v platnom znení dodávateľ zverejní na webovom sídle obce, s čím producent bez výhrad súhlasí.</w:t>
      </w:r>
    </w:p>
    <w:p w14:paraId="1B9B5BFB" w14:textId="77777777" w:rsidR="00056B87" w:rsidRPr="00056B87" w:rsidRDefault="00056B87" w:rsidP="00056B87">
      <w:pPr>
        <w:pStyle w:val="Zoznam"/>
        <w:ind w:left="720" w:firstLine="0"/>
        <w:jc w:val="both"/>
        <w:rPr>
          <w:rFonts w:cs="Times New Roman"/>
          <w:sz w:val="22"/>
          <w:szCs w:val="22"/>
        </w:rPr>
      </w:pPr>
    </w:p>
    <w:p w14:paraId="32246DBF" w14:textId="77777777" w:rsidR="00056B87" w:rsidRPr="00056B87" w:rsidRDefault="00056B87" w:rsidP="00056B87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Zmluva nadobúda platnosť dňom jej podpisu oboma zmluvnými stranami a účinnosť dňom nasledujúcim po dni jej zverejnenia (s odkazom na § 47a ods. 1 Občianskeho zákonníka).</w:t>
      </w:r>
    </w:p>
    <w:p w14:paraId="3A930FC1" w14:textId="77777777" w:rsidR="00732346" w:rsidRPr="00056B87" w:rsidRDefault="00732346" w:rsidP="00912F29">
      <w:pPr>
        <w:pStyle w:val="Nadpis2"/>
        <w:numPr>
          <w:ilvl w:val="0"/>
          <w:numId w:val="0"/>
        </w:numPr>
        <w:jc w:val="both"/>
        <w:rPr>
          <w:rFonts w:cs="Times New Roman"/>
          <w:sz w:val="22"/>
          <w:szCs w:val="22"/>
        </w:rPr>
      </w:pPr>
    </w:p>
    <w:p w14:paraId="36D03103" w14:textId="4F842402" w:rsidR="0018539C" w:rsidRPr="00540892" w:rsidRDefault="00912F29" w:rsidP="00A3094B">
      <w:pPr>
        <w:pStyle w:val="Zoznam"/>
        <w:numPr>
          <w:ilvl w:val="0"/>
          <w:numId w:val="20"/>
        </w:numPr>
        <w:jc w:val="both"/>
        <w:rPr>
          <w:rFonts w:cs="Times New Roman"/>
          <w:b/>
          <w:sz w:val="22"/>
          <w:szCs w:val="22"/>
        </w:rPr>
      </w:pPr>
      <w:r w:rsidRPr="00540892">
        <w:rPr>
          <w:rFonts w:cs="Times New Roman"/>
          <w:b/>
          <w:sz w:val="22"/>
          <w:szCs w:val="22"/>
        </w:rPr>
        <w:t xml:space="preserve">Zmluva sa uzatvára </w:t>
      </w:r>
      <w:r w:rsidR="00540D8B">
        <w:rPr>
          <w:rFonts w:cs="Times New Roman"/>
          <w:b/>
          <w:sz w:val="22"/>
          <w:szCs w:val="22"/>
        </w:rPr>
        <w:t xml:space="preserve">od </w:t>
      </w:r>
      <w:r w:rsidR="00FE7036">
        <w:rPr>
          <w:rFonts w:cs="Times New Roman"/>
          <w:b/>
          <w:sz w:val="22"/>
          <w:szCs w:val="22"/>
        </w:rPr>
        <w:t>01.0</w:t>
      </w:r>
      <w:r w:rsidR="00437E10">
        <w:rPr>
          <w:rFonts w:cs="Times New Roman"/>
          <w:b/>
          <w:sz w:val="22"/>
          <w:szCs w:val="22"/>
        </w:rPr>
        <w:t>7</w:t>
      </w:r>
      <w:r w:rsidR="00FE7036">
        <w:rPr>
          <w:rFonts w:cs="Times New Roman"/>
          <w:b/>
          <w:sz w:val="22"/>
          <w:szCs w:val="22"/>
        </w:rPr>
        <w:t>.2021</w:t>
      </w:r>
      <w:r w:rsidR="00EB1B74">
        <w:rPr>
          <w:rFonts w:cs="Times New Roman"/>
          <w:b/>
          <w:sz w:val="22"/>
          <w:szCs w:val="22"/>
        </w:rPr>
        <w:t xml:space="preserve"> </w:t>
      </w:r>
      <w:r w:rsidRPr="00540892">
        <w:rPr>
          <w:rFonts w:cs="Times New Roman"/>
          <w:b/>
          <w:sz w:val="22"/>
          <w:szCs w:val="22"/>
        </w:rPr>
        <w:t xml:space="preserve">na dobu </w:t>
      </w:r>
      <w:r w:rsidR="0018539C" w:rsidRPr="00540892">
        <w:rPr>
          <w:rFonts w:cs="Times New Roman"/>
          <w:b/>
          <w:sz w:val="22"/>
          <w:szCs w:val="22"/>
        </w:rPr>
        <w:t>neurčitú</w:t>
      </w:r>
      <w:r w:rsidRPr="00540892">
        <w:rPr>
          <w:rFonts w:cs="Times New Roman"/>
          <w:b/>
          <w:sz w:val="22"/>
          <w:szCs w:val="22"/>
        </w:rPr>
        <w:t>.</w:t>
      </w:r>
    </w:p>
    <w:p w14:paraId="6BF50805" w14:textId="77777777" w:rsidR="00056B87" w:rsidRDefault="00056B87" w:rsidP="00056B87">
      <w:pPr>
        <w:pStyle w:val="Zoznam"/>
        <w:ind w:left="720" w:firstLine="0"/>
        <w:jc w:val="both"/>
        <w:rPr>
          <w:rFonts w:cs="Times New Roman"/>
          <w:sz w:val="22"/>
          <w:szCs w:val="22"/>
        </w:rPr>
      </w:pPr>
    </w:p>
    <w:p w14:paraId="3241900B" w14:textId="77777777" w:rsidR="00056B87" w:rsidRPr="00056B87" w:rsidRDefault="00056B87" w:rsidP="00056B87">
      <w:pPr>
        <w:numPr>
          <w:ilvl w:val="0"/>
          <w:numId w:val="20"/>
        </w:numPr>
        <w:suppressAutoHyphens w:val="0"/>
        <w:overflowPunct/>
        <w:autoSpaceDE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Meniť a dopĺňať túto z</w:t>
      </w:r>
      <w:r w:rsidRPr="00DA2A4C">
        <w:rPr>
          <w:sz w:val="22"/>
          <w:szCs w:val="22"/>
        </w:rPr>
        <w:t>mluvu je možné len formou písomných dodatkov riadne podpísaných oboma zmluvnými stranami.</w:t>
      </w:r>
    </w:p>
    <w:p w14:paraId="183FC2F3" w14:textId="77777777" w:rsidR="0018539C" w:rsidRPr="00056B87" w:rsidRDefault="0018539C" w:rsidP="00912F29">
      <w:pPr>
        <w:jc w:val="both"/>
        <w:rPr>
          <w:rFonts w:cs="Times New Roman"/>
          <w:sz w:val="22"/>
          <w:szCs w:val="22"/>
        </w:rPr>
      </w:pPr>
    </w:p>
    <w:p w14:paraId="6126ACA8" w14:textId="77777777" w:rsidR="0018539C" w:rsidRPr="00056B87" w:rsidRDefault="00661071" w:rsidP="00A3094B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Na právne vzťahy</w:t>
      </w:r>
      <w:r w:rsidR="0018539C" w:rsidRPr="00056B87">
        <w:rPr>
          <w:rFonts w:cs="Times New Roman"/>
          <w:sz w:val="22"/>
          <w:szCs w:val="22"/>
        </w:rPr>
        <w:t xml:space="preserve"> os</w:t>
      </w:r>
      <w:r w:rsidR="00912F29" w:rsidRPr="00056B87">
        <w:rPr>
          <w:rFonts w:cs="Times New Roman"/>
          <w:sz w:val="22"/>
          <w:szCs w:val="22"/>
        </w:rPr>
        <w:t>obitne neupravené touto zmluvou</w:t>
      </w:r>
      <w:r w:rsidR="0018539C" w:rsidRPr="00056B87">
        <w:rPr>
          <w:rFonts w:cs="Times New Roman"/>
          <w:sz w:val="22"/>
          <w:szCs w:val="22"/>
        </w:rPr>
        <w:t xml:space="preserve"> sa</w:t>
      </w:r>
      <w:r w:rsidR="00912F29" w:rsidRPr="00056B87">
        <w:rPr>
          <w:rFonts w:cs="Times New Roman"/>
          <w:sz w:val="22"/>
          <w:szCs w:val="22"/>
        </w:rPr>
        <w:t xml:space="preserve"> vzťahujú ustanovenia Občianskeho </w:t>
      </w:r>
      <w:r w:rsidR="0018539C" w:rsidRPr="00056B87">
        <w:rPr>
          <w:rFonts w:cs="Times New Roman"/>
          <w:sz w:val="22"/>
          <w:szCs w:val="22"/>
        </w:rPr>
        <w:t xml:space="preserve"> zákonníka</w:t>
      </w:r>
      <w:r w:rsidR="00912F29" w:rsidRPr="00056B87">
        <w:rPr>
          <w:rFonts w:cs="Times New Roman"/>
          <w:sz w:val="22"/>
          <w:szCs w:val="22"/>
        </w:rPr>
        <w:t>, zákona o verejných vodovodoch a verejných kanalizáciách a ostatných všeobecne záväzných právnych predpisov</w:t>
      </w:r>
      <w:r w:rsidR="0018539C" w:rsidRPr="00056B87">
        <w:rPr>
          <w:rFonts w:cs="Times New Roman"/>
          <w:sz w:val="22"/>
          <w:szCs w:val="22"/>
        </w:rPr>
        <w:t xml:space="preserve"> upravujúcich odvádzanie odpadových vôd do verejnej kanalizácie.</w:t>
      </w:r>
    </w:p>
    <w:p w14:paraId="23BA94B5" w14:textId="77777777" w:rsidR="00732346" w:rsidRPr="00056B87" w:rsidRDefault="00732346" w:rsidP="00732346">
      <w:pPr>
        <w:jc w:val="both"/>
        <w:rPr>
          <w:rFonts w:cs="Times New Roman"/>
          <w:b/>
          <w:sz w:val="22"/>
          <w:szCs w:val="22"/>
        </w:rPr>
      </w:pPr>
    </w:p>
    <w:p w14:paraId="47E797E7" w14:textId="77777777" w:rsidR="00A3094B" w:rsidRPr="00056B87" w:rsidRDefault="0018539C" w:rsidP="00A3094B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Zmluvné strany sa dohodli, že uzatvorením tejto zmluvy zanikajú ich predchádzajú zmluvné vzťahy týkajúce sa odvádzania odpadových vôd verejnou kanalizáciou s výnimkou práva zmluvných strán na vzájomnú finančnú kompenzáciu za stočné za obdobie do podpisu tejto zmluvy.</w:t>
      </w:r>
    </w:p>
    <w:p w14:paraId="1ABB62F2" w14:textId="77777777" w:rsidR="00A3094B" w:rsidRPr="00056B87" w:rsidRDefault="00A3094B" w:rsidP="00A3094B">
      <w:pPr>
        <w:pStyle w:val="Zoznam"/>
        <w:ind w:left="720" w:firstLine="0"/>
        <w:jc w:val="both"/>
        <w:rPr>
          <w:rFonts w:cs="Times New Roman"/>
          <w:sz w:val="22"/>
          <w:szCs w:val="22"/>
        </w:rPr>
      </w:pPr>
    </w:p>
    <w:p w14:paraId="21CF9237" w14:textId="77777777" w:rsidR="00A3094B" w:rsidRPr="00056B87" w:rsidRDefault="00A3094B" w:rsidP="00A3094B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Podpisom zmluvy producent udeľuje svoj súhlas so spracúvaním osobných údajov uvedených v zmluve podľa zák. č. 122/2013 Z. z. o ochrane osobných údajov v znení neskorších predpisov (ďalej len „zákon č. 122/2013 Z. z.“) na účely uzatvorenia zmluvy, plnenia práv a povinností vyplývajúcich zo zmluvy ako aj na všetky vzťahy so zmluvou súvisiace.</w:t>
      </w:r>
    </w:p>
    <w:p w14:paraId="33291994" w14:textId="77777777" w:rsidR="00A3094B" w:rsidRPr="00056B87" w:rsidRDefault="00A3094B" w:rsidP="00A3094B">
      <w:pPr>
        <w:pStyle w:val="Zoznam"/>
        <w:ind w:left="720" w:firstLine="0"/>
        <w:jc w:val="both"/>
        <w:rPr>
          <w:rFonts w:cs="Times New Roman"/>
          <w:sz w:val="22"/>
          <w:szCs w:val="22"/>
        </w:rPr>
      </w:pPr>
    </w:p>
    <w:p w14:paraId="4AC71530" w14:textId="77777777" w:rsidR="009D7F25" w:rsidRPr="00056B87" w:rsidRDefault="00A3094B" w:rsidP="00A3094B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Ak sa preukáže, že niektoré z ustanovení zmluvy (alebo jeho časť) je neplatné a/alebo neúčinné, takáto neplatnosť a/alebo neúčinnosť nemá za následok neplatnosť a/alebo neúčinnosť ďalších ustanovení zmluvy (alebo zostávajúcej časti dotknutého ustanovenia), alebo samotnej zmluvy. V takomto prípade sa obe zmluvné strany zaväzujú bez zbytočného odkladu nahradiť takéto ustanovenie (jeho časť) novým tak, aby bol zachovaný účel </w:t>
      </w:r>
      <w:r w:rsidRPr="00056B87">
        <w:rPr>
          <w:rFonts w:cs="Times New Roman"/>
          <w:color w:val="000000"/>
          <w:sz w:val="22"/>
          <w:szCs w:val="22"/>
        </w:rPr>
        <w:t xml:space="preserve">sledovaný uzavretím zmluvy a dotknutým ustanovením.  </w:t>
      </w:r>
    </w:p>
    <w:p w14:paraId="5284A4C8" w14:textId="77777777" w:rsidR="00732346" w:rsidRPr="00056B87" w:rsidRDefault="00732346" w:rsidP="00732346">
      <w:pPr>
        <w:jc w:val="both"/>
        <w:rPr>
          <w:rFonts w:cs="Times New Roman"/>
          <w:b/>
          <w:sz w:val="22"/>
          <w:szCs w:val="22"/>
        </w:rPr>
      </w:pPr>
    </w:p>
    <w:p w14:paraId="6BA7DE8D" w14:textId="06612FF7" w:rsidR="00056B87" w:rsidRPr="00437E10" w:rsidRDefault="0018539C" w:rsidP="00437E10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Zmluva je vyhotovená vo dvoch vyhotoveniach, z ktorých jedno je určené odberateľovi a jedno dodávateľovi.</w:t>
      </w:r>
    </w:p>
    <w:p w14:paraId="2211BCB6" w14:textId="77777777" w:rsidR="00732346" w:rsidRPr="00056B87" w:rsidRDefault="00732346" w:rsidP="00732346">
      <w:pPr>
        <w:jc w:val="both"/>
        <w:rPr>
          <w:rFonts w:cs="Times New Roman"/>
          <w:b/>
          <w:sz w:val="22"/>
          <w:szCs w:val="22"/>
        </w:rPr>
      </w:pPr>
    </w:p>
    <w:p w14:paraId="07897BBD" w14:textId="11B208CF" w:rsidR="0018539C" w:rsidRPr="00437E10" w:rsidRDefault="0018539C" w:rsidP="00437E10">
      <w:pPr>
        <w:pStyle w:val="Zoznam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Zmluvné strany vyhlasujú, že si Zmluvu,  dôkladne prečítali, ich obsahu porozumeli, a na znak súhlasu Zmluvu  z vlastnej vôle podpisujú. </w:t>
      </w:r>
    </w:p>
    <w:p w14:paraId="3BEC8690" w14:textId="77777777" w:rsidR="00437E10" w:rsidRDefault="00437E10" w:rsidP="00D24123">
      <w:pPr>
        <w:rPr>
          <w:rFonts w:cs="Times New Roman"/>
          <w:sz w:val="22"/>
          <w:szCs w:val="22"/>
        </w:rPr>
      </w:pPr>
    </w:p>
    <w:p w14:paraId="28A1BBCE" w14:textId="7BF3067E" w:rsidR="0018539C" w:rsidRPr="00056B87" w:rsidRDefault="009B2634" w:rsidP="00D24123">
      <w:pPr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V Odoríne </w:t>
      </w:r>
      <w:r w:rsidR="00540D8B">
        <w:rPr>
          <w:rFonts w:cs="Times New Roman"/>
          <w:sz w:val="22"/>
          <w:szCs w:val="22"/>
        </w:rPr>
        <w:t xml:space="preserve">: </w:t>
      </w:r>
      <w:r w:rsidR="00EB1B74">
        <w:rPr>
          <w:rFonts w:cs="Times New Roman"/>
          <w:sz w:val="22"/>
          <w:szCs w:val="22"/>
        </w:rPr>
        <w:t xml:space="preserve"> </w:t>
      </w:r>
      <w:r w:rsidR="0090604F">
        <w:rPr>
          <w:rFonts w:cs="Times New Roman"/>
          <w:sz w:val="22"/>
          <w:szCs w:val="22"/>
        </w:rPr>
        <w:t>3</w:t>
      </w:r>
      <w:r w:rsidR="00437E10">
        <w:rPr>
          <w:rFonts w:cs="Times New Roman"/>
          <w:sz w:val="22"/>
          <w:szCs w:val="22"/>
        </w:rPr>
        <w:t>0</w:t>
      </w:r>
      <w:r w:rsidR="0090604F">
        <w:rPr>
          <w:rFonts w:cs="Times New Roman"/>
          <w:sz w:val="22"/>
          <w:szCs w:val="22"/>
        </w:rPr>
        <w:t>.0</w:t>
      </w:r>
      <w:r w:rsidR="00437E10">
        <w:rPr>
          <w:rFonts w:cs="Times New Roman"/>
          <w:sz w:val="22"/>
          <w:szCs w:val="22"/>
        </w:rPr>
        <w:t>6</w:t>
      </w:r>
      <w:r w:rsidR="0090604F">
        <w:rPr>
          <w:rFonts w:cs="Times New Roman"/>
          <w:sz w:val="22"/>
          <w:szCs w:val="22"/>
        </w:rPr>
        <w:t>.2021</w:t>
      </w:r>
    </w:p>
    <w:p w14:paraId="5FAE9458" w14:textId="77777777" w:rsidR="0018539C" w:rsidRPr="00056B87" w:rsidRDefault="0018539C" w:rsidP="00D24123">
      <w:pPr>
        <w:rPr>
          <w:rFonts w:cs="Times New Roman"/>
          <w:sz w:val="22"/>
          <w:szCs w:val="22"/>
        </w:rPr>
      </w:pPr>
    </w:p>
    <w:p w14:paraId="477DCAE3" w14:textId="77777777" w:rsidR="0018539C" w:rsidRPr="00056B87" w:rsidRDefault="0018539C" w:rsidP="00D24123">
      <w:pPr>
        <w:rPr>
          <w:rFonts w:cs="Times New Roman"/>
          <w:sz w:val="22"/>
          <w:szCs w:val="22"/>
        </w:rPr>
      </w:pPr>
    </w:p>
    <w:p w14:paraId="3FDD34EA" w14:textId="77777777" w:rsidR="009B2634" w:rsidRDefault="0018539C" w:rsidP="00D24123">
      <w:pPr>
        <w:rPr>
          <w:rFonts w:cs="Times New Roman"/>
          <w:b/>
          <w:sz w:val="22"/>
          <w:szCs w:val="22"/>
        </w:rPr>
      </w:pPr>
      <w:r w:rsidRPr="00056B87">
        <w:rPr>
          <w:rFonts w:cs="Times New Roman"/>
          <w:b/>
          <w:sz w:val="22"/>
          <w:szCs w:val="22"/>
        </w:rPr>
        <w:t>Dodávateľ:</w:t>
      </w:r>
      <w:r w:rsidR="009B2634" w:rsidRPr="00056B87">
        <w:rPr>
          <w:rFonts w:cs="Times New Roman"/>
          <w:b/>
          <w:sz w:val="22"/>
          <w:szCs w:val="22"/>
        </w:rPr>
        <w:tab/>
      </w:r>
      <w:r w:rsidR="009B2634" w:rsidRPr="00056B87">
        <w:rPr>
          <w:rFonts w:cs="Times New Roman"/>
          <w:b/>
          <w:sz w:val="22"/>
          <w:szCs w:val="22"/>
        </w:rPr>
        <w:tab/>
      </w:r>
      <w:r w:rsidR="009B2634" w:rsidRPr="00056B87">
        <w:rPr>
          <w:rFonts w:cs="Times New Roman"/>
          <w:b/>
          <w:sz w:val="22"/>
          <w:szCs w:val="22"/>
        </w:rPr>
        <w:tab/>
      </w:r>
      <w:r w:rsidR="009B2634" w:rsidRPr="00056B87">
        <w:rPr>
          <w:rFonts w:cs="Times New Roman"/>
          <w:b/>
          <w:sz w:val="22"/>
          <w:szCs w:val="22"/>
        </w:rPr>
        <w:tab/>
      </w:r>
      <w:r w:rsidR="009B2634" w:rsidRPr="00056B87">
        <w:rPr>
          <w:rFonts w:cs="Times New Roman"/>
          <w:b/>
          <w:sz w:val="22"/>
          <w:szCs w:val="22"/>
        </w:rPr>
        <w:tab/>
      </w:r>
      <w:r w:rsidR="009B2634" w:rsidRPr="00056B87">
        <w:rPr>
          <w:rFonts w:cs="Times New Roman"/>
          <w:b/>
          <w:sz w:val="22"/>
          <w:szCs w:val="22"/>
        </w:rPr>
        <w:tab/>
      </w:r>
      <w:r w:rsidR="00A119F7">
        <w:rPr>
          <w:rFonts w:cs="Times New Roman"/>
          <w:b/>
          <w:sz w:val="22"/>
          <w:szCs w:val="22"/>
        </w:rPr>
        <w:t>Producent</w:t>
      </w:r>
      <w:r w:rsidR="009B2634" w:rsidRPr="00056B87">
        <w:rPr>
          <w:rFonts w:cs="Times New Roman"/>
          <w:b/>
          <w:sz w:val="22"/>
          <w:szCs w:val="22"/>
        </w:rPr>
        <w:t>:</w:t>
      </w:r>
    </w:p>
    <w:p w14:paraId="5A15504A" w14:textId="77777777" w:rsidR="009B2634" w:rsidRPr="00056B87" w:rsidRDefault="009B2634" w:rsidP="00D24123">
      <w:pPr>
        <w:rPr>
          <w:rFonts w:cs="Times New Roman"/>
          <w:b/>
          <w:sz w:val="22"/>
          <w:szCs w:val="22"/>
        </w:rPr>
      </w:pPr>
    </w:p>
    <w:p w14:paraId="7EB60B6F" w14:textId="77777777" w:rsidR="009B2634" w:rsidRPr="00056B87" w:rsidRDefault="009B2634" w:rsidP="00D24123">
      <w:pPr>
        <w:rPr>
          <w:rFonts w:cs="Times New Roman"/>
          <w:b/>
          <w:sz w:val="22"/>
          <w:szCs w:val="22"/>
        </w:rPr>
      </w:pPr>
    </w:p>
    <w:p w14:paraId="28E19863" w14:textId="77777777" w:rsidR="009B2634" w:rsidRPr="00056B87" w:rsidRDefault="009B2634" w:rsidP="00D24123">
      <w:pPr>
        <w:rPr>
          <w:rFonts w:cs="Times New Roman"/>
          <w:b/>
          <w:sz w:val="22"/>
          <w:szCs w:val="22"/>
        </w:rPr>
      </w:pPr>
    </w:p>
    <w:p w14:paraId="719FD991" w14:textId="77777777" w:rsidR="009B2634" w:rsidRPr="00056B87" w:rsidRDefault="009B2634" w:rsidP="009B2634">
      <w:pPr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>........................................................</w:t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</w:r>
      <w:r w:rsidRPr="00056B87">
        <w:rPr>
          <w:rFonts w:cs="Times New Roman"/>
          <w:sz w:val="22"/>
          <w:szCs w:val="22"/>
        </w:rPr>
        <w:tab/>
        <w:t>..........................................................</w:t>
      </w:r>
    </w:p>
    <w:p w14:paraId="1C6A7415" w14:textId="77777777" w:rsidR="009B2634" w:rsidRPr="00056B87" w:rsidRDefault="009B2634" w:rsidP="009B2634">
      <w:pPr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         Ing. Mária </w:t>
      </w:r>
      <w:proofErr w:type="spellStart"/>
      <w:r w:rsidRPr="00056B87">
        <w:rPr>
          <w:rFonts w:cs="Times New Roman"/>
          <w:sz w:val="22"/>
          <w:szCs w:val="22"/>
        </w:rPr>
        <w:t>Goduľová</w:t>
      </w:r>
      <w:proofErr w:type="spellEnd"/>
    </w:p>
    <w:p w14:paraId="3AF40C64" w14:textId="77777777" w:rsidR="009B2634" w:rsidRPr="00056B87" w:rsidRDefault="009B2634" w:rsidP="009B2634">
      <w:pPr>
        <w:rPr>
          <w:rFonts w:cs="Times New Roman"/>
          <w:sz w:val="22"/>
          <w:szCs w:val="22"/>
        </w:rPr>
      </w:pPr>
      <w:r w:rsidRPr="00056B87">
        <w:rPr>
          <w:rFonts w:cs="Times New Roman"/>
          <w:sz w:val="22"/>
          <w:szCs w:val="22"/>
        </w:rPr>
        <w:t xml:space="preserve">                  starostka</w:t>
      </w:r>
    </w:p>
    <w:p w14:paraId="1CBF2E7F" w14:textId="7EEC95A1" w:rsidR="0018539C" w:rsidRPr="00D24123" w:rsidRDefault="00056B87" w:rsidP="00437E10">
      <w:pPr>
        <w:tabs>
          <w:tab w:val="left" w:pos="72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Obce</w:t>
      </w:r>
      <w:r w:rsidR="009B2634" w:rsidRPr="00056B87">
        <w:rPr>
          <w:rFonts w:cs="Times New Roman"/>
          <w:sz w:val="22"/>
          <w:szCs w:val="22"/>
        </w:rPr>
        <w:t xml:space="preserve"> Odorín</w:t>
      </w:r>
    </w:p>
    <w:p w14:paraId="077C3837" w14:textId="376B3ECD" w:rsidR="00437E10" w:rsidRPr="00D24123" w:rsidRDefault="00437E10" w:rsidP="0018539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3F46BEA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42DCCF8B" w14:textId="77777777" w:rsidR="0018539C" w:rsidRPr="00D24123" w:rsidRDefault="00EB6B1C" w:rsidP="0018539C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2C12D1AD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6902ACF1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26B18440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032B57E8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30D80BCA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6B491A2D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6E7E205D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77AC7EE7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2F8D4C25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5AAEF464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04E28F13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02979137" w14:textId="77777777" w:rsidR="0018539C" w:rsidRPr="00D24123" w:rsidRDefault="0018539C" w:rsidP="0018539C">
      <w:pPr>
        <w:rPr>
          <w:rFonts w:cs="Times New Roman"/>
          <w:sz w:val="22"/>
          <w:szCs w:val="22"/>
        </w:rPr>
      </w:pPr>
    </w:p>
    <w:p w14:paraId="0BAA9F22" w14:textId="77777777" w:rsidR="0018539C" w:rsidRPr="00D24123" w:rsidRDefault="0018539C" w:rsidP="00056B87">
      <w:pPr>
        <w:pStyle w:val="Bezriadkovania"/>
        <w:jc w:val="both"/>
        <w:rPr>
          <w:rFonts w:ascii="Times New Roman" w:hAnsi="Times New Roman" w:cs="Times New Roman"/>
          <w:i/>
        </w:rPr>
      </w:pPr>
    </w:p>
    <w:sectPr w:rsidR="0018539C" w:rsidRPr="00D24123" w:rsidSect="00F615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3554" w14:textId="77777777" w:rsidR="002F265D" w:rsidRDefault="002F265D" w:rsidP="00A119F7">
      <w:r>
        <w:separator/>
      </w:r>
    </w:p>
  </w:endnote>
  <w:endnote w:type="continuationSeparator" w:id="0">
    <w:p w14:paraId="56443AE4" w14:textId="77777777" w:rsidR="002F265D" w:rsidRDefault="002F265D" w:rsidP="00A1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25370"/>
      <w:docPartObj>
        <w:docPartGallery w:val="Page Numbers (Bottom of Page)"/>
        <w:docPartUnique/>
      </w:docPartObj>
    </w:sdtPr>
    <w:sdtEndPr/>
    <w:sdtContent>
      <w:p w14:paraId="588C27BF" w14:textId="491C5876" w:rsidR="00A119F7" w:rsidRDefault="0090604F">
        <w:pPr>
          <w:pStyle w:val="Pta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CB1A61C" wp14:editId="4A2A055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2133F" w14:textId="77777777" w:rsidR="00A119F7" w:rsidRDefault="006A336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B6952" w:rsidRPr="000B695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B1A61C"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CF2133F" w14:textId="77777777" w:rsidR="00A119F7" w:rsidRDefault="006A336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B6952" w:rsidRPr="000B695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5E19" w14:textId="77777777" w:rsidR="002F265D" w:rsidRDefault="002F265D" w:rsidP="00A119F7">
      <w:r>
        <w:separator/>
      </w:r>
    </w:p>
  </w:footnote>
  <w:footnote w:type="continuationSeparator" w:id="0">
    <w:p w14:paraId="5391F746" w14:textId="77777777" w:rsidR="002F265D" w:rsidRDefault="002F265D" w:rsidP="00A1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35802FD"/>
    <w:multiLevelType w:val="hybridMultilevel"/>
    <w:tmpl w:val="C8145D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977BF"/>
    <w:multiLevelType w:val="hybridMultilevel"/>
    <w:tmpl w:val="3418C9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0612D"/>
    <w:multiLevelType w:val="hybridMultilevel"/>
    <w:tmpl w:val="8D2AF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37C1"/>
    <w:multiLevelType w:val="hybridMultilevel"/>
    <w:tmpl w:val="5980F28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914260F"/>
    <w:multiLevelType w:val="hybridMultilevel"/>
    <w:tmpl w:val="74D8FC7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1467A"/>
    <w:multiLevelType w:val="hybridMultilevel"/>
    <w:tmpl w:val="B7666974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24B4"/>
    <w:multiLevelType w:val="hybridMultilevel"/>
    <w:tmpl w:val="9BF6CC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77429"/>
    <w:multiLevelType w:val="hybridMultilevel"/>
    <w:tmpl w:val="81284424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4E3"/>
    <w:multiLevelType w:val="hybridMultilevel"/>
    <w:tmpl w:val="326CE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5BBC"/>
    <w:multiLevelType w:val="hybridMultilevel"/>
    <w:tmpl w:val="213412C6"/>
    <w:lvl w:ilvl="0" w:tplc="041B0017">
      <w:start w:val="1"/>
      <w:numFmt w:val="lowerLetter"/>
      <w:lvlText w:val="%1)"/>
      <w:lvlJc w:val="left"/>
      <w:pPr>
        <w:ind w:left="2865" w:hanging="360"/>
      </w:pPr>
    </w:lvl>
    <w:lvl w:ilvl="1" w:tplc="041B0019" w:tentative="1">
      <w:start w:val="1"/>
      <w:numFmt w:val="lowerLetter"/>
      <w:lvlText w:val="%2."/>
      <w:lvlJc w:val="left"/>
      <w:pPr>
        <w:ind w:left="3585" w:hanging="360"/>
      </w:pPr>
    </w:lvl>
    <w:lvl w:ilvl="2" w:tplc="041B001B" w:tentative="1">
      <w:start w:val="1"/>
      <w:numFmt w:val="lowerRoman"/>
      <w:lvlText w:val="%3."/>
      <w:lvlJc w:val="right"/>
      <w:pPr>
        <w:ind w:left="4305" w:hanging="180"/>
      </w:pPr>
    </w:lvl>
    <w:lvl w:ilvl="3" w:tplc="041B000F" w:tentative="1">
      <w:start w:val="1"/>
      <w:numFmt w:val="decimal"/>
      <w:lvlText w:val="%4."/>
      <w:lvlJc w:val="left"/>
      <w:pPr>
        <w:ind w:left="5025" w:hanging="360"/>
      </w:pPr>
    </w:lvl>
    <w:lvl w:ilvl="4" w:tplc="041B0019" w:tentative="1">
      <w:start w:val="1"/>
      <w:numFmt w:val="lowerLetter"/>
      <w:lvlText w:val="%5."/>
      <w:lvlJc w:val="left"/>
      <w:pPr>
        <w:ind w:left="5745" w:hanging="360"/>
      </w:pPr>
    </w:lvl>
    <w:lvl w:ilvl="5" w:tplc="041B001B" w:tentative="1">
      <w:start w:val="1"/>
      <w:numFmt w:val="lowerRoman"/>
      <w:lvlText w:val="%6."/>
      <w:lvlJc w:val="right"/>
      <w:pPr>
        <w:ind w:left="6465" w:hanging="180"/>
      </w:pPr>
    </w:lvl>
    <w:lvl w:ilvl="6" w:tplc="041B000F" w:tentative="1">
      <w:start w:val="1"/>
      <w:numFmt w:val="decimal"/>
      <w:lvlText w:val="%7."/>
      <w:lvlJc w:val="left"/>
      <w:pPr>
        <w:ind w:left="7185" w:hanging="360"/>
      </w:pPr>
    </w:lvl>
    <w:lvl w:ilvl="7" w:tplc="041B0019" w:tentative="1">
      <w:start w:val="1"/>
      <w:numFmt w:val="lowerLetter"/>
      <w:lvlText w:val="%8."/>
      <w:lvlJc w:val="left"/>
      <w:pPr>
        <w:ind w:left="7905" w:hanging="360"/>
      </w:pPr>
    </w:lvl>
    <w:lvl w:ilvl="8" w:tplc="041B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2" w15:restartNumberingAfterBreak="0">
    <w:nsid w:val="4EE15CBB"/>
    <w:multiLevelType w:val="hybridMultilevel"/>
    <w:tmpl w:val="8D2AF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32BD"/>
    <w:multiLevelType w:val="hybridMultilevel"/>
    <w:tmpl w:val="7CB24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74D"/>
    <w:multiLevelType w:val="hybridMultilevel"/>
    <w:tmpl w:val="81284424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ACE"/>
    <w:multiLevelType w:val="hybridMultilevel"/>
    <w:tmpl w:val="6128B38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4A144A8"/>
    <w:multiLevelType w:val="hybridMultilevel"/>
    <w:tmpl w:val="28DA75A4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4F83"/>
    <w:multiLevelType w:val="hybridMultilevel"/>
    <w:tmpl w:val="C6E4C1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E003326"/>
    <w:multiLevelType w:val="hybridMultilevel"/>
    <w:tmpl w:val="07C8F26E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F315A"/>
    <w:multiLevelType w:val="hybridMultilevel"/>
    <w:tmpl w:val="16E0FDB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222BA2"/>
    <w:multiLevelType w:val="hybridMultilevel"/>
    <w:tmpl w:val="28DA75A4"/>
    <w:lvl w:ilvl="0" w:tplc="24009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20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  <w:num w:numId="18">
    <w:abstractNumId w:val="15"/>
  </w:num>
  <w:num w:numId="19">
    <w:abstractNumId w:val="19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C"/>
    <w:rsid w:val="00000070"/>
    <w:rsid w:val="0000012C"/>
    <w:rsid w:val="00000371"/>
    <w:rsid w:val="00000885"/>
    <w:rsid w:val="00000EA5"/>
    <w:rsid w:val="00001164"/>
    <w:rsid w:val="0000123B"/>
    <w:rsid w:val="0000131F"/>
    <w:rsid w:val="00001B4B"/>
    <w:rsid w:val="00001F4B"/>
    <w:rsid w:val="00001F72"/>
    <w:rsid w:val="000027BA"/>
    <w:rsid w:val="00002809"/>
    <w:rsid w:val="00002890"/>
    <w:rsid w:val="00002A08"/>
    <w:rsid w:val="00002A87"/>
    <w:rsid w:val="00002B9E"/>
    <w:rsid w:val="00002DF8"/>
    <w:rsid w:val="00003F40"/>
    <w:rsid w:val="00003FCE"/>
    <w:rsid w:val="0000455F"/>
    <w:rsid w:val="00004667"/>
    <w:rsid w:val="000048D0"/>
    <w:rsid w:val="00004A9D"/>
    <w:rsid w:val="00004CCF"/>
    <w:rsid w:val="00004F4E"/>
    <w:rsid w:val="00005502"/>
    <w:rsid w:val="00005A5E"/>
    <w:rsid w:val="00005F06"/>
    <w:rsid w:val="000060E4"/>
    <w:rsid w:val="00006143"/>
    <w:rsid w:val="00006316"/>
    <w:rsid w:val="000065FB"/>
    <w:rsid w:val="00010194"/>
    <w:rsid w:val="0001023A"/>
    <w:rsid w:val="00010429"/>
    <w:rsid w:val="00010436"/>
    <w:rsid w:val="00011334"/>
    <w:rsid w:val="00011743"/>
    <w:rsid w:val="000118BA"/>
    <w:rsid w:val="0001198C"/>
    <w:rsid w:val="000123DC"/>
    <w:rsid w:val="000126C4"/>
    <w:rsid w:val="00012A7E"/>
    <w:rsid w:val="00013AA7"/>
    <w:rsid w:val="00013B85"/>
    <w:rsid w:val="00013BAE"/>
    <w:rsid w:val="00013ECE"/>
    <w:rsid w:val="000141B7"/>
    <w:rsid w:val="0001431D"/>
    <w:rsid w:val="000143A2"/>
    <w:rsid w:val="0001443B"/>
    <w:rsid w:val="000144DF"/>
    <w:rsid w:val="0001451E"/>
    <w:rsid w:val="0001488F"/>
    <w:rsid w:val="00014B0C"/>
    <w:rsid w:val="00014CFA"/>
    <w:rsid w:val="00014E2E"/>
    <w:rsid w:val="00014E61"/>
    <w:rsid w:val="00014FE7"/>
    <w:rsid w:val="00015238"/>
    <w:rsid w:val="0001544C"/>
    <w:rsid w:val="000155CC"/>
    <w:rsid w:val="000156A0"/>
    <w:rsid w:val="00015895"/>
    <w:rsid w:val="0001591E"/>
    <w:rsid w:val="00015DD8"/>
    <w:rsid w:val="00016018"/>
    <w:rsid w:val="000161D5"/>
    <w:rsid w:val="000161FD"/>
    <w:rsid w:val="000169EC"/>
    <w:rsid w:val="00016CFB"/>
    <w:rsid w:val="00016DCC"/>
    <w:rsid w:val="000170E3"/>
    <w:rsid w:val="000173F5"/>
    <w:rsid w:val="000178E8"/>
    <w:rsid w:val="000201D1"/>
    <w:rsid w:val="000203D5"/>
    <w:rsid w:val="00020458"/>
    <w:rsid w:val="00020792"/>
    <w:rsid w:val="0002080F"/>
    <w:rsid w:val="00020C3F"/>
    <w:rsid w:val="00020C5B"/>
    <w:rsid w:val="00021A96"/>
    <w:rsid w:val="00021C41"/>
    <w:rsid w:val="00021C46"/>
    <w:rsid w:val="00021C9F"/>
    <w:rsid w:val="00021E6F"/>
    <w:rsid w:val="00022108"/>
    <w:rsid w:val="000226F6"/>
    <w:rsid w:val="0002280A"/>
    <w:rsid w:val="00022C24"/>
    <w:rsid w:val="00023B34"/>
    <w:rsid w:val="00023C74"/>
    <w:rsid w:val="0002400B"/>
    <w:rsid w:val="000241D9"/>
    <w:rsid w:val="000243AB"/>
    <w:rsid w:val="000244EA"/>
    <w:rsid w:val="00024607"/>
    <w:rsid w:val="00024AA6"/>
    <w:rsid w:val="000256C6"/>
    <w:rsid w:val="000256C7"/>
    <w:rsid w:val="00025A6D"/>
    <w:rsid w:val="000260B5"/>
    <w:rsid w:val="0002630E"/>
    <w:rsid w:val="000265C0"/>
    <w:rsid w:val="0002730C"/>
    <w:rsid w:val="0002758F"/>
    <w:rsid w:val="000276CB"/>
    <w:rsid w:val="00027C1A"/>
    <w:rsid w:val="00027E27"/>
    <w:rsid w:val="0003060F"/>
    <w:rsid w:val="0003104D"/>
    <w:rsid w:val="00031086"/>
    <w:rsid w:val="00031202"/>
    <w:rsid w:val="000312FA"/>
    <w:rsid w:val="00031352"/>
    <w:rsid w:val="00031710"/>
    <w:rsid w:val="000317E3"/>
    <w:rsid w:val="00032639"/>
    <w:rsid w:val="00032800"/>
    <w:rsid w:val="0003284A"/>
    <w:rsid w:val="00032AF1"/>
    <w:rsid w:val="000330A5"/>
    <w:rsid w:val="00033334"/>
    <w:rsid w:val="000336B1"/>
    <w:rsid w:val="00033CEF"/>
    <w:rsid w:val="00033D3B"/>
    <w:rsid w:val="0003459A"/>
    <w:rsid w:val="00035590"/>
    <w:rsid w:val="000363EB"/>
    <w:rsid w:val="0003689B"/>
    <w:rsid w:val="00036AFF"/>
    <w:rsid w:val="00036C0E"/>
    <w:rsid w:val="00036E52"/>
    <w:rsid w:val="0003791F"/>
    <w:rsid w:val="00037AD8"/>
    <w:rsid w:val="00037B77"/>
    <w:rsid w:val="00037E4B"/>
    <w:rsid w:val="000403EC"/>
    <w:rsid w:val="00040632"/>
    <w:rsid w:val="00040699"/>
    <w:rsid w:val="00040D9A"/>
    <w:rsid w:val="00040EB7"/>
    <w:rsid w:val="00041748"/>
    <w:rsid w:val="0004183C"/>
    <w:rsid w:val="00042240"/>
    <w:rsid w:val="00042381"/>
    <w:rsid w:val="00042A22"/>
    <w:rsid w:val="00042B6F"/>
    <w:rsid w:val="000430DB"/>
    <w:rsid w:val="00044F86"/>
    <w:rsid w:val="0004513A"/>
    <w:rsid w:val="00045168"/>
    <w:rsid w:val="000451D5"/>
    <w:rsid w:val="000455D9"/>
    <w:rsid w:val="00045A6F"/>
    <w:rsid w:val="00045E4D"/>
    <w:rsid w:val="00047B46"/>
    <w:rsid w:val="00047FA0"/>
    <w:rsid w:val="00050759"/>
    <w:rsid w:val="00051319"/>
    <w:rsid w:val="000516FF"/>
    <w:rsid w:val="00051C53"/>
    <w:rsid w:val="00051D26"/>
    <w:rsid w:val="00051E92"/>
    <w:rsid w:val="00052010"/>
    <w:rsid w:val="00052100"/>
    <w:rsid w:val="000527F4"/>
    <w:rsid w:val="00052A2B"/>
    <w:rsid w:val="00052A85"/>
    <w:rsid w:val="0005323F"/>
    <w:rsid w:val="0005351D"/>
    <w:rsid w:val="000535DF"/>
    <w:rsid w:val="0005374B"/>
    <w:rsid w:val="00053B1B"/>
    <w:rsid w:val="00053E69"/>
    <w:rsid w:val="000542C2"/>
    <w:rsid w:val="000543D0"/>
    <w:rsid w:val="00054AB2"/>
    <w:rsid w:val="00054F51"/>
    <w:rsid w:val="00055247"/>
    <w:rsid w:val="000557FC"/>
    <w:rsid w:val="000558D6"/>
    <w:rsid w:val="00055EE3"/>
    <w:rsid w:val="00056703"/>
    <w:rsid w:val="00056B87"/>
    <w:rsid w:val="00057A4C"/>
    <w:rsid w:val="00057A54"/>
    <w:rsid w:val="00057D73"/>
    <w:rsid w:val="00060156"/>
    <w:rsid w:val="000601F9"/>
    <w:rsid w:val="00060580"/>
    <w:rsid w:val="00060AC0"/>
    <w:rsid w:val="00060C15"/>
    <w:rsid w:val="00060C48"/>
    <w:rsid w:val="00060D50"/>
    <w:rsid w:val="00060EAF"/>
    <w:rsid w:val="0006101D"/>
    <w:rsid w:val="0006119B"/>
    <w:rsid w:val="00061442"/>
    <w:rsid w:val="00061650"/>
    <w:rsid w:val="00061B3C"/>
    <w:rsid w:val="00062053"/>
    <w:rsid w:val="000624A2"/>
    <w:rsid w:val="00062793"/>
    <w:rsid w:val="0006299F"/>
    <w:rsid w:val="00062B1E"/>
    <w:rsid w:val="00062CCC"/>
    <w:rsid w:val="000633AF"/>
    <w:rsid w:val="0006373D"/>
    <w:rsid w:val="0006374C"/>
    <w:rsid w:val="000639C0"/>
    <w:rsid w:val="00064723"/>
    <w:rsid w:val="00064936"/>
    <w:rsid w:val="00064E19"/>
    <w:rsid w:val="00065440"/>
    <w:rsid w:val="00065750"/>
    <w:rsid w:val="00065D95"/>
    <w:rsid w:val="00066277"/>
    <w:rsid w:val="00066C4F"/>
    <w:rsid w:val="00066FCC"/>
    <w:rsid w:val="000671C3"/>
    <w:rsid w:val="000673B9"/>
    <w:rsid w:val="00067B40"/>
    <w:rsid w:val="000705D7"/>
    <w:rsid w:val="00070667"/>
    <w:rsid w:val="00070735"/>
    <w:rsid w:val="00070A2B"/>
    <w:rsid w:val="00070B12"/>
    <w:rsid w:val="00070FFA"/>
    <w:rsid w:val="00071055"/>
    <w:rsid w:val="000714D8"/>
    <w:rsid w:val="00071BB3"/>
    <w:rsid w:val="000722D7"/>
    <w:rsid w:val="000724A5"/>
    <w:rsid w:val="0007264A"/>
    <w:rsid w:val="0007286E"/>
    <w:rsid w:val="000728B4"/>
    <w:rsid w:val="00072B6E"/>
    <w:rsid w:val="00072D77"/>
    <w:rsid w:val="00072DB2"/>
    <w:rsid w:val="0007305F"/>
    <w:rsid w:val="000736FC"/>
    <w:rsid w:val="00073A11"/>
    <w:rsid w:val="00073B11"/>
    <w:rsid w:val="00074141"/>
    <w:rsid w:val="000749A3"/>
    <w:rsid w:val="00074BA3"/>
    <w:rsid w:val="00075066"/>
    <w:rsid w:val="00075548"/>
    <w:rsid w:val="0007581B"/>
    <w:rsid w:val="000762BD"/>
    <w:rsid w:val="000763C0"/>
    <w:rsid w:val="000764E6"/>
    <w:rsid w:val="00077057"/>
    <w:rsid w:val="00077471"/>
    <w:rsid w:val="00080928"/>
    <w:rsid w:val="00080A29"/>
    <w:rsid w:val="00080B48"/>
    <w:rsid w:val="00080D4B"/>
    <w:rsid w:val="00080DBB"/>
    <w:rsid w:val="00080FFF"/>
    <w:rsid w:val="000810FB"/>
    <w:rsid w:val="00081134"/>
    <w:rsid w:val="00081237"/>
    <w:rsid w:val="0008154C"/>
    <w:rsid w:val="000815BE"/>
    <w:rsid w:val="00081999"/>
    <w:rsid w:val="00081AE7"/>
    <w:rsid w:val="00081ECC"/>
    <w:rsid w:val="00082333"/>
    <w:rsid w:val="000824EB"/>
    <w:rsid w:val="00082865"/>
    <w:rsid w:val="00082D42"/>
    <w:rsid w:val="0008303A"/>
    <w:rsid w:val="000830A6"/>
    <w:rsid w:val="0008390E"/>
    <w:rsid w:val="00083EE8"/>
    <w:rsid w:val="00084061"/>
    <w:rsid w:val="0008449E"/>
    <w:rsid w:val="00084893"/>
    <w:rsid w:val="00084BF7"/>
    <w:rsid w:val="0008500E"/>
    <w:rsid w:val="000855CF"/>
    <w:rsid w:val="000856CD"/>
    <w:rsid w:val="000858B7"/>
    <w:rsid w:val="000862C2"/>
    <w:rsid w:val="000866EC"/>
    <w:rsid w:val="00086CF9"/>
    <w:rsid w:val="00086D92"/>
    <w:rsid w:val="00086EA9"/>
    <w:rsid w:val="00087198"/>
    <w:rsid w:val="00087424"/>
    <w:rsid w:val="00087B59"/>
    <w:rsid w:val="00087E18"/>
    <w:rsid w:val="000902B5"/>
    <w:rsid w:val="0009033C"/>
    <w:rsid w:val="00090906"/>
    <w:rsid w:val="00091243"/>
    <w:rsid w:val="000917E8"/>
    <w:rsid w:val="00091D7F"/>
    <w:rsid w:val="0009221F"/>
    <w:rsid w:val="00092662"/>
    <w:rsid w:val="000928BF"/>
    <w:rsid w:val="00092E0A"/>
    <w:rsid w:val="0009335A"/>
    <w:rsid w:val="00093A62"/>
    <w:rsid w:val="00093B68"/>
    <w:rsid w:val="00093BBC"/>
    <w:rsid w:val="00093E9D"/>
    <w:rsid w:val="0009408A"/>
    <w:rsid w:val="00094377"/>
    <w:rsid w:val="000943B1"/>
    <w:rsid w:val="00094B3D"/>
    <w:rsid w:val="000955ED"/>
    <w:rsid w:val="00095989"/>
    <w:rsid w:val="000963CF"/>
    <w:rsid w:val="00096690"/>
    <w:rsid w:val="000979AF"/>
    <w:rsid w:val="00097BF8"/>
    <w:rsid w:val="000A010D"/>
    <w:rsid w:val="000A0281"/>
    <w:rsid w:val="000A0765"/>
    <w:rsid w:val="000A0929"/>
    <w:rsid w:val="000A0B8B"/>
    <w:rsid w:val="000A1490"/>
    <w:rsid w:val="000A17BF"/>
    <w:rsid w:val="000A1A6E"/>
    <w:rsid w:val="000A201A"/>
    <w:rsid w:val="000A2137"/>
    <w:rsid w:val="000A2374"/>
    <w:rsid w:val="000A278C"/>
    <w:rsid w:val="000A2857"/>
    <w:rsid w:val="000A2A2C"/>
    <w:rsid w:val="000A2C50"/>
    <w:rsid w:val="000A33C4"/>
    <w:rsid w:val="000A3CB8"/>
    <w:rsid w:val="000A3F54"/>
    <w:rsid w:val="000A46B1"/>
    <w:rsid w:val="000A530D"/>
    <w:rsid w:val="000A57A3"/>
    <w:rsid w:val="000A58CC"/>
    <w:rsid w:val="000A5A76"/>
    <w:rsid w:val="000A5A99"/>
    <w:rsid w:val="000A5DA7"/>
    <w:rsid w:val="000A6212"/>
    <w:rsid w:val="000A7483"/>
    <w:rsid w:val="000B00C8"/>
    <w:rsid w:val="000B079E"/>
    <w:rsid w:val="000B08E0"/>
    <w:rsid w:val="000B0923"/>
    <w:rsid w:val="000B0B73"/>
    <w:rsid w:val="000B10E1"/>
    <w:rsid w:val="000B11FB"/>
    <w:rsid w:val="000B1B94"/>
    <w:rsid w:val="000B1E91"/>
    <w:rsid w:val="000B2124"/>
    <w:rsid w:val="000B2135"/>
    <w:rsid w:val="000B219F"/>
    <w:rsid w:val="000B239A"/>
    <w:rsid w:val="000B28D9"/>
    <w:rsid w:val="000B2B03"/>
    <w:rsid w:val="000B2CFD"/>
    <w:rsid w:val="000B344A"/>
    <w:rsid w:val="000B3702"/>
    <w:rsid w:val="000B37BA"/>
    <w:rsid w:val="000B384E"/>
    <w:rsid w:val="000B48A1"/>
    <w:rsid w:val="000B4BE7"/>
    <w:rsid w:val="000B4F5E"/>
    <w:rsid w:val="000B512E"/>
    <w:rsid w:val="000B58BD"/>
    <w:rsid w:val="000B6952"/>
    <w:rsid w:val="000B6BBD"/>
    <w:rsid w:val="000B7105"/>
    <w:rsid w:val="000B731C"/>
    <w:rsid w:val="000B7A16"/>
    <w:rsid w:val="000B7C8C"/>
    <w:rsid w:val="000C044A"/>
    <w:rsid w:val="000C06E4"/>
    <w:rsid w:val="000C0F29"/>
    <w:rsid w:val="000C1337"/>
    <w:rsid w:val="000C13F5"/>
    <w:rsid w:val="000C1E07"/>
    <w:rsid w:val="000C1F45"/>
    <w:rsid w:val="000C2678"/>
    <w:rsid w:val="000C2688"/>
    <w:rsid w:val="000C2B60"/>
    <w:rsid w:val="000C2B73"/>
    <w:rsid w:val="000C2DB5"/>
    <w:rsid w:val="000C349D"/>
    <w:rsid w:val="000C35B1"/>
    <w:rsid w:val="000C3A35"/>
    <w:rsid w:val="000C3D42"/>
    <w:rsid w:val="000C4375"/>
    <w:rsid w:val="000C43F6"/>
    <w:rsid w:val="000C4F1A"/>
    <w:rsid w:val="000C5401"/>
    <w:rsid w:val="000C54D7"/>
    <w:rsid w:val="000C5530"/>
    <w:rsid w:val="000C58B3"/>
    <w:rsid w:val="000C5A8E"/>
    <w:rsid w:val="000C5BE4"/>
    <w:rsid w:val="000C5DD7"/>
    <w:rsid w:val="000C5E20"/>
    <w:rsid w:val="000C5ECB"/>
    <w:rsid w:val="000C6515"/>
    <w:rsid w:val="000C6908"/>
    <w:rsid w:val="000C6E34"/>
    <w:rsid w:val="000C6EA2"/>
    <w:rsid w:val="000C739D"/>
    <w:rsid w:val="000D0703"/>
    <w:rsid w:val="000D0BD5"/>
    <w:rsid w:val="000D111E"/>
    <w:rsid w:val="000D224E"/>
    <w:rsid w:val="000D2F0C"/>
    <w:rsid w:val="000D2F40"/>
    <w:rsid w:val="000D3254"/>
    <w:rsid w:val="000D3769"/>
    <w:rsid w:val="000D3A36"/>
    <w:rsid w:val="000D3F2C"/>
    <w:rsid w:val="000D3FCD"/>
    <w:rsid w:val="000D4399"/>
    <w:rsid w:val="000D43DD"/>
    <w:rsid w:val="000D4441"/>
    <w:rsid w:val="000D461E"/>
    <w:rsid w:val="000D4807"/>
    <w:rsid w:val="000D4BD8"/>
    <w:rsid w:val="000D5414"/>
    <w:rsid w:val="000D603D"/>
    <w:rsid w:val="000D6045"/>
    <w:rsid w:val="000D667E"/>
    <w:rsid w:val="000D6DDD"/>
    <w:rsid w:val="000D706F"/>
    <w:rsid w:val="000D70EF"/>
    <w:rsid w:val="000D7783"/>
    <w:rsid w:val="000E0774"/>
    <w:rsid w:val="000E0F95"/>
    <w:rsid w:val="000E1836"/>
    <w:rsid w:val="000E1CA4"/>
    <w:rsid w:val="000E1CC7"/>
    <w:rsid w:val="000E1DD5"/>
    <w:rsid w:val="000E1F89"/>
    <w:rsid w:val="000E27E1"/>
    <w:rsid w:val="000E2CAC"/>
    <w:rsid w:val="000E308D"/>
    <w:rsid w:val="000E3333"/>
    <w:rsid w:val="000E3727"/>
    <w:rsid w:val="000E398F"/>
    <w:rsid w:val="000E39D3"/>
    <w:rsid w:val="000E4B40"/>
    <w:rsid w:val="000E4E9A"/>
    <w:rsid w:val="000E538F"/>
    <w:rsid w:val="000E5A67"/>
    <w:rsid w:val="000E61FE"/>
    <w:rsid w:val="000E67B2"/>
    <w:rsid w:val="000E68A0"/>
    <w:rsid w:val="000E7056"/>
    <w:rsid w:val="000E7797"/>
    <w:rsid w:val="000E7E71"/>
    <w:rsid w:val="000E7F2F"/>
    <w:rsid w:val="000F035A"/>
    <w:rsid w:val="000F075E"/>
    <w:rsid w:val="000F13A4"/>
    <w:rsid w:val="000F162B"/>
    <w:rsid w:val="000F1ABF"/>
    <w:rsid w:val="000F1B90"/>
    <w:rsid w:val="000F229E"/>
    <w:rsid w:val="000F3686"/>
    <w:rsid w:val="000F37B2"/>
    <w:rsid w:val="000F3AB6"/>
    <w:rsid w:val="000F3C26"/>
    <w:rsid w:val="000F48DA"/>
    <w:rsid w:val="000F5594"/>
    <w:rsid w:val="000F5606"/>
    <w:rsid w:val="000F598F"/>
    <w:rsid w:val="000F5EE6"/>
    <w:rsid w:val="000F60B1"/>
    <w:rsid w:val="000F60BA"/>
    <w:rsid w:val="000F71B5"/>
    <w:rsid w:val="000F7608"/>
    <w:rsid w:val="00100172"/>
    <w:rsid w:val="00100CFB"/>
    <w:rsid w:val="00101346"/>
    <w:rsid w:val="0010180B"/>
    <w:rsid w:val="001019CE"/>
    <w:rsid w:val="00101D42"/>
    <w:rsid w:val="001021DD"/>
    <w:rsid w:val="001022E3"/>
    <w:rsid w:val="001029C3"/>
    <w:rsid w:val="00102CB9"/>
    <w:rsid w:val="00102D31"/>
    <w:rsid w:val="00103042"/>
    <w:rsid w:val="00103400"/>
    <w:rsid w:val="00103A9C"/>
    <w:rsid w:val="00103C00"/>
    <w:rsid w:val="00103C31"/>
    <w:rsid w:val="00104807"/>
    <w:rsid w:val="00104B57"/>
    <w:rsid w:val="00104BB2"/>
    <w:rsid w:val="00104BBD"/>
    <w:rsid w:val="00104D4B"/>
    <w:rsid w:val="00104DBD"/>
    <w:rsid w:val="00104E63"/>
    <w:rsid w:val="00105569"/>
    <w:rsid w:val="00105691"/>
    <w:rsid w:val="001058E6"/>
    <w:rsid w:val="00105900"/>
    <w:rsid w:val="00105A4B"/>
    <w:rsid w:val="00105B96"/>
    <w:rsid w:val="00105CE8"/>
    <w:rsid w:val="00106338"/>
    <w:rsid w:val="00106B53"/>
    <w:rsid w:val="00106DFD"/>
    <w:rsid w:val="00107039"/>
    <w:rsid w:val="001075CB"/>
    <w:rsid w:val="00107A80"/>
    <w:rsid w:val="00107D59"/>
    <w:rsid w:val="00107FFE"/>
    <w:rsid w:val="001106C7"/>
    <w:rsid w:val="00110A18"/>
    <w:rsid w:val="00110CE6"/>
    <w:rsid w:val="00111112"/>
    <w:rsid w:val="00111AD8"/>
    <w:rsid w:val="00111E0A"/>
    <w:rsid w:val="00111EAC"/>
    <w:rsid w:val="00112017"/>
    <w:rsid w:val="001127B4"/>
    <w:rsid w:val="0011287D"/>
    <w:rsid w:val="00112C15"/>
    <w:rsid w:val="00112F48"/>
    <w:rsid w:val="001133DE"/>
    <w:rsid w:val="001139C9"/>
    <w:rsid w:val="00113D46"/>
    <w:rsid w:val="00114CA5"/>
    <w:rsid w:val="001157E2"/>
    <w:rsid w:val="00115DFD"/>
    <w:rsid w:val="00115FA4"/>
    <w:rsid w:val="001161C8"/>
    <w:rsid w:val="00116935"/>
    <w:rsid w:val="00116A8C"/>
    <w:rsid w:val="00116FD1"/>
    <w:rsid w:val="0011744D"/>
    <w:rsid w:val="00117784"/>
    <w:rsid w:val="00117F2F"/>
    <w:rsid w:val="00120419"/>
    <w:rsid w:val="00120511"/>
    <w:rsid w:val="001207D5"/>
    <w:rsid w:val="001211D9"/>
    <w:rsid w:val="00121477"/>
    <w:rsid w:val="001221C9"/>
    <w:rsid w:val="00122323"/>
    <w:rsid w:val="0012288F"/>
    <w:rsid w:val="00122960"/>
    <w:rsid w:val="00122AFF"/>
    <w:rsid w:val="00122CB0"/>
    <w:rsid w:val="00123C0F"/>
    <w:rsid w:val="00123F77"/>
    <w:rsid w:val="001245E6"/>
    <w:rsid w:val="001248A1"/>
    <w:rsid w:val="00124B44"/>
    <w:rsid w:val="00125115"/>
    <w:rsid w:val="00125519"/>
    <w:rsid w:val="00125AF7"/>
    <w:rsid w:val="00125D31"/>
    <w:rsid w:val="00126A04"/>
    <w:rsid w:val="00127EAF"/>
    <w:rsid w:val="00130058"/>
    <w:rsid w:val="0013008D"/>
    <w:rsid w:val="0013098F"/>
    <w:rsid w:val="00130C40"/>
    <w:rsid w:val="00131119"/>
    <w:rsid w:val="001311C1"/>
    <w:rsid w:val="00131520"/>
    <w:rsid w:val="001315BF"/>
    <w:rsid w:val="001316DE"/>
    <w:rsid w:val="00131739"/>
    <w:rsid w:val="0013177D"/>
    <w:rsid w:val="001319E1"/>
    <w:rsid w:val="00131DDC"/>
    <w:rsid w:val="001323E1"/>
    <w:rsid w:val="00132575"/>
    <w:rsid w:val="00132D01"/>
    <w:rsid w:val="00132D61"/>
    <w:rsid w:val="00132E4C"/>
    <w:rsid w:val="001332C1"/>
    <w:rsid w:val="00133688"/>
    <w:rsid w:val="001337A7"/>
    <w:rsid w:val="00133B85"/>
    <w:rsid w:val="001343A6"/>
    <w:rsid w:val="001344CA"/>
    <w:rsid w:val="001346D4"/>
    <w:rsid w:val="001349FE"/>
    <w:rsid w:val="00134C88"/>
    <w:rsid w:val="00135D04"/>
    <w:rsid w:val="001361E7"/>
    <w:rsid w:val="001362C9"/>
    <w:rsid w:val="0013665D"/>
    <w:rsid w:val="00137475"/>
    <w:rsid w:val="00137812"/>
    <w:rsid w:val="00137C20"/>
    <w:rsid w:val="00140018"/>
    <w:rsid w:val="001404A1"/>
    <w:rsid w:val="00140644"/>
    <w:rsid w:val="00140803"/>
    <w:rsid w:val="00140A51"/>
    <w:rsid w:val="00140D14"/>
    <w:rsid w:val="00141AB8"/>
    <w:rsid w:val="00141FC6"/>
    <w:rsid w:val="001421B3"/>
    <w:rsid w:val="00142825"/>
    <w:rsid w:val="0014301A"/>
    <w:rsid w:val="001433AC"/>
    <w:rsid w:val="00143A59"/>
    <w:rsid w:val="00143C04"/>
    <w:rsid w:val="00143EF4"/>
    <w:rsid w:val="0014402A"/>
    <w:rsid w:val="001447E3"/>
    <w:rsid w:val="0014483A"/>
    <w:rsid w:val="00144E6C"/>
    <w:rsid w:val="00144F87"/>
    <w:rsid w:val="001455EB"/>
    <w:rsid w:val="001459DD"/>
    <w:rsid w:val="00146E23"/>
    <w:rsid w:val="00146E2F"/>
    <w:rsid w:val="00146FA3"/>
    <w:rsid w:val="001475DE"/>
    <w:rsid w:val="001477E6"/>
    <w:rsid w:val="0014799B"/>
    <w:rsid w:val="00147FD1"/>
    <w:rsid w:val="001503ED"/>
    <w:rsid w:val="00150930"/>
    <w:rsid w:val="001509E1"/>
    <w:rsid w:val="00150BFC"/>
    <w:rsid w:val="0015101B"/>
    <w:rsid w:val="00151151"/>
    <w:rsid w:val="0015120C"/>
    <w:rsid w:val="00151926"/>
    <w:rsid w:val="001519B2"/>
    <w:rsid w:val="001519CA"/>
    <w:rsid w:val="00151D1A"/>
    <w:rsid w:val="001526B8"/>
    <w:rsid w:val="0015284C"/>
    <w:rsid w:val="001528AE"/>
    <w:rsid w:val="00152D5F"/>
    <w:rsid w:val="00152FCA"/>
    <w:rsid w:val="00153179"/>
    <w:rsid w:val="00153637"/>
    <w:rsid w:val="0015418E"/>
    <w:rsid w:val="0015454D"/>
    <w:rsid w:val="00154691"/>
    <w:rsid w:val="00154B03"/>
    <w:rsid w:val="00154EEB"/>
    <w:rsid w:val="00155184"/>
    <w:rsid w:val="001552D1"/>
    <w:rsid w:val="0015544E"/>
    <w:rsid w:val="001554CA"/>
    <w:rsid w:val="00155E1E"/>
    <w:rsid w:val="001562EF"/>
    <w:rsid w:val="00156BA0"/>
    <w:rsid w:val="0015707E"/>
    <w:rsid w:val="001573B5"/>
    <w:rsid w:val="001602FC"/>
    <w:rsid w:val="00160674"/>
    <w:rsid w:val="00160B6D"/>
    <w:rsid w:val="00160C83"/>
    <w:rsid w:val="00160E62"/>
    <w:rsid w:val="001612EE"/>
    <w:rsid w:val="00161701"/>
    <w:rsid w:val="00161970"/>
    <w:rsid w:val="00161D6A"/>
    <w:rsid w:val="001620FC"/>
    <w:rsid w:val="00162188"/>
    <w:rsid w:val="00162536"/>
    <w:rsid w:val="0016317B"/>
    <w:rsid w:val="0016393D"/>
    <w:rsid w:val="00163A0F"/>
    <w:rsid w:val="00163E16"/>
    <w:rsid w:val="00164705"/>
    <w:rsid w:val="00164897"/>
    <w:rsid w:val="00164A97"/>
    <w:rsid w:val="00164B5F"/>
    <w:rsid w:val="00164BEA"/>
    <w:rsid w:val="0016514D"/>
    <w:rsid w:val="0016548E"/>
    <w:rsid w:val="001657FB"/>
    <w:rsid w:val="00165FD2"/>
    <w:rsid w:val="0016635F"/>
    <w:rsid w:val="00166421"/>
    <w:rsid w:val="001664D1"/>
    <w:rsid w:val="00166714"/>
    <w:rsid w:val="0016676B"/>
    <w:rsid w:val="00167150"/>
    <w:rsid w:val="001672DE"/>
    <w:rsid w:val="00167428"/>
    <w:rsid w:val="00167743"/>
    <w:rsid w:val="001701C7"/>
    <w:rsid w:val="00170631"/>
    <w:rsid w:val="00170BD1"/>
    <w:rsid w:val="00170C7E"/>
    <w:rsid w:val="001714AE"/>
    <w:rsid w:val="0017156C"/>
    <w:rsid w:val="00171AE4"/>
    <w:rsid w:val="00172254"/>
    <w:rsid w:val="0017269F"/>
    <w:rsid w:val="00172720"/>
    <w:rsid w:val="00172B9A"/>
    <w:rsid w:val="00172DA0"/>
    <w:rsid w:val="00173171"/>
    <w:rsid w:val="0017373B"/>
    <w:rsid w:val="00173D08"/>
    <w:rsid w:val="00173FEE"/>
    <w:rsid w:val="0017405A"/>
    <w:rsid w:val="00174751"/>
    <w:rsid w:val="00174955"/>
    <w:rsid w:val="001750A7"/>
    <w:rsid w:val="0017526E"/>
    <w:rsid w:val="00175399"/>
    <w:rsid w:val="001756EB"/>
    <w:rsid w:val="00175A11"/>
    <w:rsid w:val="00175A8C"/>
    <w:rsid w:val="001765B7"/>
    <w:rsid w:val="00176860"/>
    <w:rsid w:val="001776F0"/>
    <w:rsid w:val="00177B5F"/>
    <w:rsid w:val="00177DFC"/>
    <w:rsid w:val="00177FA6"/>
    <w:rsid w:val="00180BD3"/>
    <w:rsid w:val="00180C56"/>
    <w:rsid w:val="00181130"/>
    <w:rsid w:val="00181B79"/>
    <w:rsid w:val="00181BDB"/>
    <w:rsid w:val="0018242D"/>
    <w:rsid w:val="001824F9"/>
    <w:rsid w:val="001825D0"/>
    <w:rsid w:val="00183022"/>
    <w:rsid w:val="001830A2"/>
    <w:rsid w:val="00183458"/>
    <w:rsid w:val="00183F0C"/>
    <w:rsid w:val="00184021"/>
    <w:rsid w:val="00184660"/>
    <w:rsid w:val="00184711"/>
    <w:rsid w:val="00184C9B"/>
    <w:rsid w:val="0018539C"/>
    <w:rsid w:val="001853DC"/>
    <w:rsid w:val="0018547F"/>
    <w:rsid w:val="00185AA5"/>
    <w:rsid w:val="00185DD0"/>
    <w:rsid w:val="001861E6"/>
    <w:rsid w:val="00186E90"/>
    <w:rsid w:val="00187B52"/>
    <w:rsid w:val="001901AA"/>
    <w:rsid w:val="00190414"/>
    <w:rsid w:val="0019078D"/>
    <w:rsid w:val="001907B0"/>
    <w:rsid w:val="001907C0"/>
    <w:rsid w:val="00190A35"/>
    <w:rsid w:val="001912C7"/>
    <w:rsid w:val="0019140A"/>
    <w:rsid w:val="001919F6"/>
    <w:rsid w:val="0019273D"/>
    <w:rsid w:val="00192B15"/>
    <w:rsid w:val="00192BE7"/>
    <w:rsid w:val="001931AF"/>
    <w:rsid w:val="0019329A"/>
    <w:rsid w:val="00193531"/>
    <w:rsid w:val="0019360B"/>
    <w:rsid w:val="00193DF7"/>
    <w:rsid w:val="00193EFF"/>
    <w:rsid w:val="001940D1"/>
    <w:rsid w:val="001941BF"/>
    <w:rsid w:val="001942B9"/>
    <w:rsid w:val="001943D4"/>
    <w:rsid w:val="00194482"/>
    <w:rsid w:val="00194688"/>
    <w:rsid w:val="00194FF6"/>
    <w:rsid w:val="00194FF9"/>
    <w:rsid w:val="001957D7"/>
    <w:rsid w:val="00195A18"/>
    <w:rsid w:val="00195A1D"/>
    <w:rsid w:val="0019608B"/>
    <w:rsid w:val="00196C43"/>
    <w:rsid w:val="0019743A"/>
    <w:rsid w:val="001979D6"/>
    <w:rsid w:val="00197CA4"/>
    <w:rsid w:val="00197DC5"/>
    <w:rsid w:val="00197E1F"/>
    <w:rsid w:val="001A0A5A"/>
    <w:rsid w:val="001A0B4F"/>
    <w:rsid w:val="001A14B6"/>
    <w:rsid w:val="001A150A"/>
    <w:rsid w:val="001A1595"/>
    <w:rsid w:val="001A205C"/>
    <w:rsid w:val="001A20E7"/>
    <w:rsid w:val="001A21B5"/>
    <w:rsid w:val="001A32F5"/>
    <w:rsid w:val="001A33F6"/>
    <w:rsid w:val="001A3CA5"/>
    <w:rsid w:val="001A3D03"/>
    <w:rsid w:val="001A47CD"/>
    <w:rsid w:val="001A4F93"/>
    <w:rsid w:val="001A541D"/>
    <w:rsid w:val="001A5625"/>
    <w:rsid w:val="001A5887"/>
    <w:rsid w:val="001A58AB"/>
    <w:rsid w:val="001A5B7E"/>
    <w:rsid w:val="001A61C0"/>
    <w:rsid w:val="001A629A"/>
    <w:rsid w:val="001A6B89"/>
    <w:rsid w:val="001A74FE"/>
    <w:rsid w:val="001A77C6"/>
    <w:rsid w:val="001A7BBE"/>
    <w:rsid w:val="001A7CDD"/>
    <w:rsid w:val="001B00FD"/>
    <w:rsid w:val="001B014F"/>
    <w:rsid w:val="001B1C16"/>
    <w:rsid w:val="001B1DEF"/>
    <w:rsid w:val="001B1E90"/>
    <w:rsid w:val="001B2120"/>
    <w:rsid w:val="001B217B"/>
    <w:rsid w:val="001B2826"/>
    <w:rsid w:val="001B2CEB"/>
    <w:rsid w:val="001B2F08"/>
    <w:rsid w:val="001B3095"/>
    <w:rsid w:val="001B33E4"/>
    <w:rsid w:val="001B3680"/>
    <w:rsid w:val="001B3A8C"/>
    <w:rsid w:val="001B3B65"/>
    <w:rsid w:val="001B3B87"/>
    <w:rsid w:val="001B3BA2"/>
    <w:rsid w:val="001B3BCE"/>
    <w:rsid w:val="001B3E42"/>
    <w:rsid w:val="001B4944"/>
    <w:rsid w:val="001B4C06"/>
    <w:rsid w:val="001B51F4"/>
    <w:rsid w:val="001B523C"/>
    <w:rsid w:val="001B58C4"/>
    <w:rsid w:val="001B5921"/>
    <w:rsid w:val="001B593E"/>
    <w:rsid w:val="001B6484"/>
    <w:rsid w:val="001B6685"/>
    <w:rsid w:val="001B6A32"/>
    <w:rsid w:val="001B6AB2"/>
    <w:rsid w:val="001B6B21"/>
    <w:rsid w:val="001B6D9F"/>
    <w:rsid w:val="001B7389"/>
    <w:rsid w:val="001B7EE2"/>
    <w:rsid w:val="001C000D"/>
    <w:rsid w:val="001C00C0"/>
    <w:rsid w:val="001C031D"/>
    <w:rsid w:val="001C04C2"/>
    <w:rsid w:val="001C0A36"/>
    <w:rsid w:val="001C0CD8"/>
    <w:rsid w:val="001C2338"/>
    <w:rsid w:val="001C2565"/>
    <w:rsid w:val="001C281F"/>
    <w:rsid w:val="001C2C4F"/>
    <w:rsid w:val="001C2D44"/>
    <w:rsid w:val="001C42BF"/>
    <w:rsid w:val="001C4415"/>
    <w:rsid w:val="001C4A72"/>
    <w:rsid w:val="001C53C5"/>
    <w:rsid w:val="001C57ED"/>
    <w:rsid w:val="001C5961"/>
    <w:rsid w:val="001C5B7E"/>
    <w:rsid w:val="001C645A"/>
    <w:rsid w:val="001C684A"/>
    <w:rsid w:val="001C6864"/>
    <w:rsid w:val="001C6CB1"/>
    <w:rsid w:val="001C6E20"/>
    <w:rsid w:val="001C6E97"/>
    <w:rsid w:val="001C7097"/>
    <w:rsid w:val="001C712F"/>
    <w:rsid w:val="001C73E4"/>
    <w:rsid w:val="001D00ED"/>
    <w:rsid w:val="001D0213"/>
    <w:rsid w:val="001D029D"/>
    <w:rsid w:val="001D077F"/>
    <w:rsid w:val="001D085A"/>
    <w:rsid w:val="001D0DF3"/>
    <w:rsid w:val="001D1317"/>
    <w:rsid w:val="001D1913"/>
    <w:rsid w:val="001D1AEE"/>
    <w:rsid w:val="001D1FCC"/>
    <w:rsid w:val="001D2121"/>
    <w:rsid w:val="001D2174"/>
    <w:rsid w:val="001D228C"/>
    <w:rsid w:val="001D22A3"/>
    <w:rsid w:val="001D237C"/>
    <w:rsid w:val="001D2435"/>
    <w:rsid w:val="001D2A42"/>
    <w:rsid w:val="001D2DB7"/>
    <w:rsid w:val="001D3BC7"/>
    <w:rsid w:val="001D43A2"/>
    <w:rsid w:val="001D4446"/>
    <w:rsid w:val="001D444A"/>
    <w:rsid w:val="001D48FB"/>
    <w:rsid w:val="001D4B6F"/>
    <w:rsid w:val="001D4E5D"/>
    <w:rsid w:val="001D57BC"/>
    <w:rsid w:val="001D5A79"/>
    <w:rsid w:val="001D5CE3"/>
    <w:rsid w:val="001D5E02"/>
    <w:rsid w:val="001D63FA"/>
    <w:rsid w:val="001D65FA"/>
    <w:rsid w:val="001D667C"/>
    <w:rsid w:val="001D68CD"/>
    <w:rsid w:val="001D72DB"/>
    <w:rsid w:val="001D744F"/>
    <w:rsid w:val="001D77F7"/>
    <w:rsid w:val="001D7C95"/>
    <w:rsid w:val="001D7CEE"/>
    <w:rsid w:val="001D7FB4"/>
    <w:rsid w:val="001E0362"/>
    <w:rsid w:val="001E042F"/>
    <w:rsid w:val="001E060F"/>
    <w:rsid w:val="001E076A"/>
    <w:rsid w:val="001E0AFC"/>
    <w:rsid w:val="001E0B84"/>
    <w:rsid w:val="001E0ECB"/>
    <w:rsid w:val="001E1000"/>
    <w:rsid w:val="001E1267"/>
    <w:rsid w:val="001E187A"/>
    <w:rsid w:val="001E1B81"/>
    <w:rsid w:val="001E1D6B"/>
    <w:rsid w:val="001E20EA"/>
    <w:rsid w:val="001E2A3D"/>
    <w:rsid w:val="001E2A44"/>
    <w:rsid w:val="001E2E93"/>
    <w:rsid w:val="001E3474"/>
    <w:rsid w:val="001E3B98"/>
    <w:rsid w:val="001E3D15"/>
    <w:rsid w:val="001E4CBB"/>
    <w:rsid w:val="001E50E0"/>
    <w:rsid w:val="001E5C27"/>
    <w:rsid w:val="001E5C8F"/>
    <w:rsid w:val="001E6286"/>
    <w:rsid w:val="001E664B"/>
    <w:rsid w:val="001E673A"/>
    <w:rsid w:val="001E695C"/>
    <w:rsid w:val="001E6D21"/>
    <w:rsid w:val="001E70CF"/>
    <w:rsid w:val="001E7246"/>
    <w:rsid w:val="001E7523"/>
    <w:rsid w:val="001E7785"/>
    <w:rsid w:val="001E78C2"/>
    <w:rsid w:val="001E79E7"/>
    <w:rsid w:val="001E7AD3"/>
    <w:rsid w:val="001E7E7F"/>
    <w:rsid w:val="001F018D"/>
    <w:rsid w:val="001F04C4"/>
    <w:rsid w:val="001F0562"/>
    <w:rsid w:val="001F194E"/>
    <w:rsid w:val="001F1B82"/>
    <w:rsid w:val="001F1E96"/>
    <w:rsid w:val="001F2004"/>
    <w:rsid w:val="001F289B"/>
    <w:rsid w:val="001F2E81"/>
    <w:rsid w:val="001F2FFA"/>
    <w:rsid w:val="001F3195"/>
    <w:rsid w:val="001F356A"/>
    <w:rsid w:val="001F38B3"/>
    <w:rsid w:val="001F3AA6"/>
    <w:rsid w:val="001F3BB4"/>
    <w:rsid w:val="001F3E65"/>
    <w:rsid w:val="001F3F71"/>
    <w:rsid w:val="001F416C"/>
    <w:rsid w:val="001F4476"/>
    <w:rsid w:val="001F4A60"/>
    <w:rsid w:val="001F5411"/>
    <w:rsid w:val="001F5637"/>
    <w:rsid w:val="001F5AA0"/>
    <w:rsid w:val="001F5D01"/>
    <w:rsid w:val="001F5DCF"/>
    <w:rsid w:val="001F5EF4"/>
    <w:rsid w:val="001F6407"/>
    <w:rsid w:val="001F6D20"/>
    <w:rsid w:val="001F6EF8"/>
    <w:rsid w:val="001F7747"/>
    <w:rsid w:val="001F77DC"/>
    <w:rsid w:val="001F7B6C"/>
    <w:rsid w:val="001F7C5F"/>
    <w:rsid w:val="001F7CB6"/>
    <w:rsid w:val="00200340"/>
    <w:rsid w:val="00200A3F"/>
    <w:rsid w:val="00201141"/>
    <w:rsid w:val="002012AA"/>
    <w:rsid w:val="00201E7B"/>
    <w:rsid w:val="0020208D"/>
    <w:rsid w:val="0020247D"/>
    <w:rsid w:val="00202520"/>
    <w:rsid w:val="00202B7F"/>
    <w:rsid w:val="00202E32"/>
    <w:rsid w:val="00203B70"/>
    <w:rsid w:val="00203F41"/>
    <w:rsid w:val="002044A5"/>
    <w:rsid w:val="002047E7"/>
    <w:rsid w:val="00205330"/>
    <w:rsid w:val="0020558D"/>
    <w:rsid w:val="00205756"/>
    <w:rsid w:val="00205C37"/>
    <w:rsid w:val="00206428"/>
    <w:rsid w:val="002072DD"/>
    <w:rsid w:val="002078A9"/>
    <w:rsid w:val="00207940"/>
    <w:rsid w:val="00210096"/>
    <w:rsid w:val="00210143"/>
    <w:rsid w:val="002101E4"/>
    <w:rsid w:val="00210228"/>
    <w:rsid w:val="00210385"/>
    <w:rsid w:val="002103B3"/>
    <w:rsid w:val="0021049A"/>
    <w:rsid w:val="00210550"/>
    <w:rsid w:val="002107B6"/>
    <w:rsid w:val="0021091D"/>
    <w:rsid w:val="00211028"/>
    <w:rsid w:val="00211796"/>
    <w:rsid w:val="002119A0"/>
    <w:rsid w:val="00211AB4"/>
    <w:rsid w:val="00211C42"/>
    <w:rsid w:val="002120F1"/>
    <w:rsid w:val="002126EB"/>
    <w:rsid w:val="00212BA4"/>
    <w:rsid w:val="00212E6B"/>
    <w:rsid w:val="00212E94"/>
    <w:rsid w:val="00213087"/>
    <w:rsid w:val="002130FC"/>
    <w:rsid w:val="00213558"/>
    <w:rsid w:val="00213D3B"/>
    <w:rsid w:val="0021449C"/>
    <w:rsid w:val="00214607"/>
    <w:rsid w:val="00214D53"/>
    <w:rsid w:val="00214E2E"/>
    <w:rsid w:val="00214E8F"/>
    <w:rsid w:val="00214F6B"/>
    <w:rsid w:val="0021537E"/>
    <w:rsid w:val="00215583"/>
    <w:rsid w:val="0021558E"/>
    <w:rsid w:val="00215B15"/>
    <w:rsid w:val="00215B21"/>
    <w:rsid w:val="002168E0"/>
    <w:rsid w:val="002172E9"/>
    <w:rsid w:val="00217AEC"/>
    <w:rsid w:val="00217E05"/>
    <w:rsid w:val="0022020A"/>
    <w:rsid w:val="002209B2"/>
    <w:rsid w:val="002209BE"/>
    <w:rsid w:val="00220D2F"/>
    <w:rsid w:val="002213D1"/>
    <w:rsid w:val="002220E1"/>
    <w:rsid w:val="00222570"/>
    <w:rsid w:val="00222731"/>
    <w:rsid w:val="002230C3"/>
    <w:rsid w:val="0022322F"/>
    <w:rsid w:val="002233F2"/>
    <w:rsid w:val="002239A8"/>
    <w:rsid w:val="00223CB4"/>
    <w:rsid w:val="00223E96"/>
    <w:rsid w:val="00224380"/>
    <w:rsid w:val="00224C1A"/>
    <w:rsid w:val="002254DE"/>
    <w:rsid w:val="00225A4D"/>
    <w:rsid w:val="00225C7A"/>
    <w:rsid w:val="002260BC"/>
    <w:rsid w:val="002260F2"/>
    <w:rsid w:val="00226F3A"/>
    <w:rsid w:val="00227094"/>
    <w:rsid w:val="00227137"/>
    <w:rsid w:val="00227251"/>
    <w:rsid w:val="00227695"/>
    <w:rsid w:val="00227947"/>
    <w:rsid w:val="0023001D"/>
    <w:rsid w:val="00230254"/>
    <w:rsid w:val="002305F7"/>
    <w:rsid w:val="00230BE8"/>
    <w:rsid w:val="002312A7"/>
    <w:rsid w:val="0023170E"/>
    <w:rsid w:val="0023193F"/>
    <w:rsid w:val="0023225D"/>
    <w:rsid w:val="0023248D"/>
    <w:rsid w:val="00232AAE"/>
    <w:rsid w:val="00232F09"/>
    <w:rsid w:val="00233095"/>
    <w:rsid w:val="0023359D"/>
    <w:rsid w:val="00233ADD"/>
    <w:rsid w:val="00233B86"/>
    <w:rsid w:val="00233C98"/>
    <w:rsid w:val="00234DC4"/>
    <w:rsid w:val="00235113"/>
    <w:rsid w:val="00235124"/>
    <w:rsid w:val="002352EF"/>
    <w:rsid w:val="0023566A"/>
    <w:rsid w:val="002358EF"/>
    <w:rsid w:val="002363C1"/>
    <w:rsid w:val="00236969"/>
    <w:rsid w:val="00236D17"/>
    <w:rsid w:val="00236D8A"/>
    <w:rsid w:val="00236FF7"/>
    <w:rsid w:val="00237A43"/>
    <w:rsid w:val="00237AEA"/>
    <w:rsid w:val="00237AFC"/>
    <w:rsid w:val="00237B83"/>
    <w:rsid w:val="002403EC"/>
    <w:rsid w:val="0024057E"/>
    <w:rsid w:val="00240814"/>
    <w:rsid w:val="00240960"/>
    <w:rsid w:val="002415AB"/>
    <w:rsid w:val="002415DA"/>
    <w:rsid w:val="00241653"/>
    <w:rsid w:val="00241B15"/>
    <w:rsid w:val="00242210"/>
    <w:rsid w:val="0024231B"/>
    <w:rsid w:val="00242686"/>
    <w:rsid w:val="00242691"/>
    <w:rsid w:val="00242845"/>
    <w:rsid w:val="0024498E"/>
    <w:rsid w:val="0024502B"/>
    <w:rsid w:val="00245350"/>
    <w:rsid w:val="002453F9"/>
    <w:rsid w:val="00245574"/>
    <w:rsid w:val="002455C6"/>
    <w:rsid w:val="00245825"/>
    <w:rsid w:val="00245871"/>
    <w:rsid w:val="00245B2C"/>
    <w:rsid w:val="00245BEC"/>
    <w:rsid w:val="00246012"/>
    <w:rsid w:val="002462C0"/>
    <w:rsid w:val="0024684D"/>
    <w:rsid w:val="002468F5"/>
    <w:rsid w:val="00246CEA"/>
    <w:rsid w:val="0024709C"/>
    <w:rsid w:val="002472F7"/>
    <w:rsid w:val="00247B05"/>
    <w:rsid w:val="002500DB"/>
    <w:rsid w:val="0025019D"/>
    <w:rsid w:val="00250CD4"/>
    <w:rsid w:val="00250DF3"/>
    <w:rsid w:val="00251214"/>
    <w:rsid w:val="0025138E"/>
    <w:rsid w:val="00251A55"/>
    <w:rsid w:val="00251E26"/>
    <w:rsid w:val="00252060"/>
    <w:rsid w:val="00252C4D"/>
    <w:rsid w:val="00252CAB"/>
    <w:rsid w:val="0025331C"/>
    <w:rsid w:val="00253AD8"/>
    <w:rsid w:val="00254150"/>
    <w:rsid w:val="00254816"/>
    <w:rsid w:val="002548DA"/>
    <w:rsid w:val="00254A82"/>
    <w:rsid w:val="00255022"/>
    <w:rsid w:val="00255999"/>
    <w:rsid w:val="00256069"/>
    <w:rsid w:val="002568D0"/>
    <w:rsid w:val="00256A9E"/>
    <w:rsid w:val="00256B83"/>
    <w:rsid w:val="00256C7D"/>
    <w:rsid w:val="00256F15"/>
    <w:rsid w:val="00257469"/>
    <w:rsid w:val="002577C7"/>
    <w:rsid w:val="00257C94"/>
    <w:rsid w:val="00257EE5"/>
    <w:rsid w:val="002601B5"/>
    <w:rsid w:val="002603D1"/>
    <w:rsid w:val="002604C2"/>
    <w:rsid w:val="00260A05"/>
    <w:rsid w:val="00260A59"/>
    <w:rsid w:val="00260E56"/>
    <w:rsid w:val="0026118C"/>
    <w:rsid w:val="002613FA"/>
    <w:rsid w:val="002615B1"/>
    <w:rsid w:val="002617AE"/>
    <w:rsid w:val="0026215A"/>
    <w:rsid w:val="002621CB"/>
    <w:rsid w:val="002622E9"/>
    <w:rsid w:val="0026231A"/>
    <w:rsid w:val="0026256F"/>
    <w:rsid w:val="002625DF"/>
    <w:rsid w:val="0026294A"/>
    <w:rsid w:val="00262D66"/>
    <w:rsid w:val="00262D87"/>
    <w:rsid w:val="00262EE5"/>
    <w:rsid w:val="00262FDB"/>
    <w:rsid w:val="002632A8"/>
    <w:rsid w:val="00263420"/>
    <w:rsid w:val="0026349E"/>
    <w:rsid w:val="00263B08"/>
    <w:rsid w:val="00263D9F"/>
    <w:rsid w:val="00264072"/>
    <w:rsid w:val="0026434B"/>
    <w:rsid w:val="00264711"/>
    <w:rsid w:val="00264C5B"/>
    <w:rsid w:val="00265173"/>
    <w:rsid w:val="002657FA"/>
    <w:rsid w:val="00265C72"/>
    <w:rsid w:val="00265CDF"/>
    <w:rsid w:val="0026620B"/>
    <w:rsid w:val="0026650F"/>
    <w:rsid w:val="00266763"/>
    <w:rsid w:val="00266C14"/>
    <w:rsid w:val="00266E84"/>
    <w:rsid w:val="00267088"/>
    <w:rsid w:val="002671FC"/>
    <w:rsid w:val="002672AB"/>
    <w:rsid w:val="00267AFC"/>
    <w:rsid w:val="00267C1F"/>
    <w:rsid w:val="0027045D"/>
    <w:rsid w:val="002707EE"/>
    <w:rsid w:val="00270910"/>
    <w:rsid w:val="002711BC"/>
    <w:rsid w:val="00271A7F"/>
    <w:rsid w:val="00271F1E"/>
    <w:rsid w:val="0027298B"/>
    <w:rsid w:val="00272BAD"/>
    <w:rsid w:val="00272BBB"/>
    <w:rsid w:val="00272C15"/>
    <w:rsid w:val="00272E7A"/>
    <w:rsid w:val="00273585"/>
    <w:rsid w:val="00273B35"/>
    <w:rsid w:val="002742BE"/>
    <w:rsid w:val="00274344"/>
    <w:rsid w:val="00274594"/>
    <w:rsid w:val="002745C8"/>
    <w:rsid w:val="00275591"/>
    <w:rsid w:val="002758C2"/>
    <w:rsid w:val="00275A06"/>
    <w:rsid w:val="00275AFC"/>
    <w:rsid w:val="00275B5D"/>
    <w:rsid w:val="00275C49"/>
    <w:rsid w:val="00275E88"/>
    <w:rsid w:val="00276202"/>
    <w:rsid w:val="002765F1"/>
    <w:rsid w:val="00276CBE"/>
    <w:rsid w:val="0028044D"/>
    <w:rsid w:val="00280EA9"/>
    <w:rsid w:val="00281AA8"/>
    <w:rsid w:val="00281CAE"/>
    <w:rsid w:val="00281CB0"/>
    <w:rsid w:val="00282EB3"/>
    <w:rsid w:val="00283423"/>
    <w:rsid w:val="002835BB"/>
    <w:rsid w:val="0028381E"/>
    <w:rsid w:val="00283B8E"/>
    <w:rsid w:val="0028429B"/>
    <w:rsid w:val="002848B6"/>
    <w:rsid w:val="00285114"/>
    <w:rsid w:val="002858FA"/>
    <w:rsid w:val="00285971"/>
    <w:rsid w:val="00285ADE"/>
    <w:rsid w:val="002860E7"/>
    <w:rsid w:val="0028615B"/>
    <w:rsid w:val="00286C17"/>
    <w:rsid w:val="00287150"/>
    <w:rsid w:val="0028739C"/>
    <w:rsid w:val="00287657"/>
    <w:rsid w:val="00287A8B"/>
    <w:rsid w:val="00287E22"/>
    <w:rsid w:val="0029015A"/>
    <w:rsid w:val="002904D7"/>
    <w:rsid w:val="00290567"/>
    <w:rsid w:val="00290930"/>
    <w:rsid w:val="00290E08"/>
    <w:rsid w:val="002918CC"/>
    <w:rsid w:val="00292570"/>
    <w:rsid w:val="00292B5D"/>
    <w:rsid w:val="00292EEC"/>
    <w:rsid w:val="00293379"/>
    <w:rsid w:val="002936B5"/>
    <w:rsid w:val="00293A65"/>
    <w:rsid w:val="00293BC5"/>
    <w:rsid w:val="00293C3C"/>
    <w:rsid w:val="00293D41"/>
    <w:rsid w:val="00293E09"/>
    <w:rsid w:val="002942BF"/>
    <w:rsid w:val="002943D1"/>
    <w:rsid w:val="00294801"/>
    <w:rsid w:val="002953E8"/>
    <w:rsid w:val="0029554B"/>
    <w:rsid w:val="00295702"/>
    <w:rsid w:val="0029594A"/>
    <w:rsid w:val="00295A9A"/>
    <w:rsid w:val="00295DC0"/>
    <w:rsid w:val="00295E9A"/>
    <w:rsid w:val="00296445"/>
    <w:rsid w:val="002964E7"/>
    <w:rsid w:val="00296690"/>
    <w:rsid w:val="0029681E"/>
    <w:rsid w:val="0029755A"/>
    <w:rsid w:val="0029771F"/>
    <w:rsid w:val="00297DC6"/>
    <w:rsid w:val="00297E90"/>
    <w:rsid w:val="00297EEE"/>
    <w:rsid w:val="002A052D"/>
    <w:rsid w:val="002A05B8"/>
    <w:rsid w:val="002A1591"/>
    <w:rsid w:val="002A1595"/>
    <w:rsid w:val="002A1B19"/>
    <w:rsid w:val="002A1DED"/>
    <w:rsid w:val="002A1E81"/>
    <w:rsid w:val="002A1EBF"/>
    <w:rsid w:val="002A200E"/>
    <w:rsid w:val="002A21C7"/>
    <w:rsid w:val="002A221F"/>
    <w:rsid w:val="002A22AD"/>
    <w:rsid w:val="002A23B7"/>
    <w:rsid w:val="002A25F4"/>
    <w:rsid w:val="002A2FCF"/>
    <w:rsid w:val="002A3165"/>
    <w:rsid w:val="002A3339"/>
    <w:rsid w:val="002A4004"/>
    <w:rsid w:val="002A565E"/>
    <w:rsid w:val="002A56E2"/>
    <w:rsid w:val="002A58B9"/>
    <w:rsid w:val="002A5E23"/>
    <w:rsid w:val="002A6247"/>
    <w:rsid w:val="002A6565"/>
    <w:rsid w:val="002A6A83"/>
    <w:rsid w:val="002A6C1C"/>
    <w:rsid w:val="002A7109"/>
    <w:rsid w:val="002A741F"/>
    <w:rsid w:val="002A78C7"/>
    <w:rsid w:val="002A7BC7"/>
    <w:rsid w:val="002B0052"/>
    <w:rsid w:val="002B039E"/>
    <w:rsid w:val="002B06A9"/>
    <w:rsid w:val="002B06EB"/>
    <w:rsid w:val="002B0AAB"/>
    <w:rsid w:val="002B0B06"/>
    <w:rsid w:val="002B0DC2"/>
    <w:rsid w:val="002B1063"/>
    <w:rsid w:val="002B1727"/>
    <w:rsid w:val="002B1FDB"/>
    <w:rsid w:val="002B26FC"/>
    <w:rsid w:val="002B28C6"/>
    <w:rsid w:val="002B30B5"/>
    <w:rsid w:val="002B34D1"/>
    <w:rsid w:val="002B3509"/>
    <w:rsid w:val="002B3616"/>
    <w:rsid w:val="002B3DFE"/>
    <w:rsid w:val="002B4BE2"/>
    <w:rsid w:val="002B5404"/>
    <w:rsid w:val="002B5996"/>
    <w:rsid w:val="002B5A25"/>
    <w:rsid w:val="002B5B1B"/>
    <w:rsid w:val="002B5D87"/>
    <w:rsid w:val="002B670C"/>
    <w:rsid w:val="002B6F61"/>
    <w:rsid w:val="002B74A6"/>
    <w:rsid w:val="002B7C5E"/>
    <w:rsid w:val="002B7DD6"/>
    <w:rsid w:val="002C014D"/>
    <w:rsid w:val="002C12E5"/>
    <w:rsid w:val="002C1422"/>
    <w:rsid w:val="002C177A"/>
    <w:rsid w:val="002C1C29"/>
    <w:rsid w:val="002C1E2C"/>
    <w:rsid w:val="002C3BC9"/>
    <w:rsid w:val="002C4D39"/>
    <w:rsid w:val="002C52BC"/>
    <w:rsid w:val="002C55F6"/>
    <w:rsid w:val="002C5660"/>
    <w:rsid w:val="002C5815"/>
    <w:rsid w:val="002C590D"/>
    <w:rsid w:val="002C5A31"/>
    <w:rsid w:val="002C5B75"/>
    <w:rsid w:val="002C5E94"/>
    <w:rsid w:val="002C64EB"/>
    <w:rsid w:val="002C662D"/>
    <w:rsid w:val="002C6796"/>
    <w:rsid w:val="002C7249"/>
    <w:rsid w:val="002C7DA6"/>
    <w:rsid w:val="002D0AD9"/>
    <w:rsid w:val="002D0F51"/>
    <w:rsid w:val="002D1421"/>
    <w:rsid w:val="002D142A"/>
    <w:rsid w:val="002D1E80"/>
    <w:rsid w:val="002D2047"/>
    <w:rsid w:val="002D2257"/>
    <w:rsid w:val="002D226E"/>
    <w:rsid w:val="002D2447"/>
    <w:rsid w:val="002D2636"/>
    <w:rsid w:val="002D3100"/>
    <w:rsid w:val="002D31CD"/>
    <w:rsid w:val="002D33B5"/>
    <w:rsid w:val="002D45FF"/>
    <w:rsid w:val="002D4A73"/>
    <w:rsid w:val="002D4C38"/>
    <w:rsid w:val="002D505A"/>
    <w:rsid w:val="002D50BE"/>
    <w:rsid w:val="002D5368"/>
    <w:rsid w:val="002D5A55"/>
    <w:rsid w:val="002D5A73"/>
    <w:rsid w:val="002D5CAD"/>
    <w:rsid w:val="002D5D8E"/>
    <w:rsid w:val="002D6C5B"/>
    <w:rsid w:val="002D74B7"/>
    <w:rsid w:val="002D77BF"/>
    <w:rsid w:val="002D7859"/>
    <w:rsid w:val="002D7C88"/>
    <w:rsid w:val="002E02F8"/>
    <w:rsid w:val="002E0478"/>
    <w:rsid w:val="002E05D2"/>
    <w:rsid w:val="002E0913"/>
    <w:rsid w:val="002E0C6E"/>
    <w:rsid w:val="002E0D80"/>
    <w:rsid w:val="002E0D8B"/>
    <w:rsid w:val="002E1497"/>
    <w:rsid w:val="002E2695"/>
    <w:rsid w:val="002E27DA"/>
    <w:rsid w:val="002E28E4"/>
    <w:rsid w:val="002E294A"/>
    <w:rsid w:val="002E2E5E"/>
    <w:rsid w:val="002E353E"/>
    <w:rsid w:val="002E3862"/>
    <w:rsid w:val="002E3B0B"/>
    <w:rsid w:val="002E3E27"/>
    <w:rsid w:val="002E3EB8"/>
    <w:rsid w:val="002E40B0"/>
    <w:rsid w:val="002E43A6"/>
    <w:rsid w:val="002E4597"/>
    <w:rsid w:val="002E48E4"/>
    <w:rsid w:val="002E4CA1"/>
    <w:rsid w:val="002E4D47"/>
    <w:rsid w:val="002E4D5A"/>
    <w:rsid w:val="002E4DE4"/>
    <w:rsid w:val="002E505B"/>
    <w:rsid w:val="002E5197"/>
    <w:rsid w:val="002E55C1"/>
    <w:rsid w:val="002E5DCD"/>
    <w:rsid w:val="002E5EF2"/>
    <w:rsid w:val="002E6568"/>
    <w:rsid w:val="002E6FF3"/>
    <w:rsid w:val="002E7304"/>
    <w:rsid w:val="002E76C2"/>
    <w:rsid w:val="002E783C"/>
    <w:rsid w:val="002E7A7C"/>
    <w:rsid w:val="002F0E5D"/>
    <w:rsid w:val="002F0EAF"/>
    <w:rsid w:val="002F0F11"/>
    <w:rsid w:val="002F13A3"/>
    <w:rsid w:val="002F1461"/>
    <w:rsid w:val="002F158B"/>
    <w:rsid w:val="002F18AA"/>
    <w:rsid w:val="002F1B9B"/>
    <w:rsid w:val="002F1E45"/>
    <w:rsid w:val="002F265D"/>
    <w:rsid w:val="002F26AF"/>
    <w:rsid w:val="002F2B9F"/>
    <w:rsid w:val="002F2EE7"/>
    <w:rsid w:val="002F3284"/>
    <w:rsid w:val="002F3426"/>
    <w:rsid w:val="002F4053"/>
    <w:rsid w:val="002F4392"/>
    <w:rsid w:val="002F46EC"/>
    <w:rsid w:val="002F4EBF"/>
    <w:rsid w:val="002F4FDB"/>
    <w:rsid w:val="002F5088"/>
    <w:rsid w:val="002F5398"/>
    <w:rsid w:val="002F5560"/>
    <w:rsid w:val="002F57F2"/>
    <w:rsid w:val="002F5D51"/>
    <w:rsid w:val="002F5D8C"/>
    <w:rsid w:val="002F5EDC"/>
    <w:rsid w:val="002F6555"/>
    <w:rsid w:val="002F6A6F"/>
    <w:rsid w:val="002F6EF9"/>
    <w:rsid w:val="002F6FC4"/>
    <w:rsid w:val="002F706B"/>
    <w:rsid w:val="002F7460"/>
    <w:rsid w:val="002F7A77"/>
    <w:rsid w:val="00300C6A"/>
    <w:rsid w:val="0030122A"/>
    <w:rsid w:val="00301AAB"/>
    <w:rsid w:val="00302367"/>
    <w:rsid w:val="00302755"/>
    <w:rsid w:val="00302A18"/>
    <w:rsid w:val="00302EB1"/>
    <w:rsid w:val="00302FC9"/>
    <w:rsid w:val="00303589"/>
    <w:rsid w:val="00303CDF"/>
    <w:rsid w:val="00303D01"/>
    <w:rsid w:val="00304724"/>
    <w:rsid w:val="003047CE"/>
    <w:rsid w:val="00304A14"/>
    <w:rsid w:val="00305015"/>
    <w:rsid w:val="0030502D"/>
    <w:rsid w:val="00305117"/>
    <w:rsid w:val="003051BF"/>
    <w:rsid w:val="00305551"/>
    <w:rsid w:val="00305642"/>
    <w:rsid w:val="00305760"/>
    <w:rsid w:val="0030576B"/>
    <w:rsid w:val="00305999"/>
    <w:rsid w:val="003067CF"/>
    <w:rsid w:val="00306B74"/>
    <w:rsid w:val="003070B8"/>
    <w:rsid w:val="00307665"/>
    <w:rsid w:val="00307824"/>
    <w:rsid w:val="00307D1D"/>
    <w:rsid w:val="00310576"/>
    <w:rsid w:val="00310DC6"/>
    <w:rsid w:val="00311004"/>
    <w:rsid w:val="0031128D"/>
    <w:rsid w:val="00311338"/>
    <w:rsid w:val="0031167E"/>
    <w:rsid w:val="003118F4"/>
    <w:rsid w:val="00311C68"/>
    <w:rsid w:val="00311C8C"/>
    <w:rsid w:val="00311F81"/>
    <w:rsid w:val="0031245F"/>
    <w:rsid w:val="0031307B"/>
    <w:rsid w:val="003132AA"/>
    <w:rsid w:val="00313321"/>
    <w:rsid w:val="003138A1"/>
    <w:rsid w:val="00314099"/>
    <w:rsid w:val="0031450C"/>
    <w:rsid w:val="00314682"/>
    <w:rsid w:val="003147B2"/>
    <w:rsid w:val="00314C07"/>
    <w:rsid w:val="00314D7D"/>
    <w:rsid w:val="00314EC4"/>
    <w:rsid w:val="00314EFC"/>
    <w:rsid w:val="00314F1F"/>
    <w:rsid w:val="0031509E"/>
    <w:rsid w:val="00315250"/>
    <w:rsid w:val="00315EFC"/>
    <w:rsid w:val="0031607B"/>
    <w:rsid w:val="00316BF1"/>
    <w:rsid w:val="00316DD5"/>
    <w:rsid w:val="00316F50"/>
    <w:rsid w:val="003173CE"/>
    <w:rsid w:val="003175BD"/>
    <w:rsid w:val="00317983"/>
    <w:rsid w:val="00317D3B"/>
    <w:rsid w:val="00317E0B"/>
    <w:rsid w:val="00320FD1"/>
    <w:rsid w:val="00321251"/>
    <w:rsid w:val="0032134B"/>
    <w:rsid w:val="0032138D"/>
    <w:rsid w:val="00321D94"/>
    <w:rsid w:val="00321F78"/>
    <w:rsid w:val="003224A4"/>
    <w:rsid w:val="00322550"/>
    <w:rsid w:val="00322673"/>
    <w:rsid w:val="003226D4"/>
    <w:rsid w:val="003226EF"/>
    <w:rsid w:val="0032293A"/>
    <w:rsid w:val="00323235"/>
    <w:rsid w:val="00323256"/>
    <w:rsid w:val="003232E3"/>
    <w:rsid w:val="00323399"/>
    <w:rsid w:val="003235BB"/>
    <w:rsid w:val="003238DF"/>
    <w:rsid w:val="00324051"/>
    <w:rsid w:val="00324629"/>
    <w:rsid w:val="00324A52"/>
    <w:rsid w:val="00324B77"/>
    <w:rsid w:val="00324EB5"/>
    <w:rsid w:val="00325059"/>
    <w:rsid w:val="00325209"/>
    <w:rsid w:val="0032526C"/>
    <w:rsid w:val="00325C74"/>
    <w:rsid w:val="00325CC1"/>
    <w:rsid w:val="00326154"/>
    <w:rsid w:val="003267BE"/>
    <w:rsid w:val="003267EE"/>
    <w:rsid w:val="00327355"/>
    <w:rsid w:val="00327643"/>
    <w:rsid w:val="00327858"/>
    <w:rsid w:val="00327896"/>
    <w:rsid w:val="00327A84"/>
    <w:rsid w:val="00330353"/>
    <w:rsid w:val="0033039B"/>
    <w:rsid w:val="003303EC"/>
    <w:rsid w:val="00330507"/>
    <w:rsid w:val="00330709"/>
    <w:rsid w:val="003307EC"/>
    <w:rsid w:val="00330ACC"/>
    <w:rsid w:val="00330E29"/>
    <w:rsid w:val="003310F6"/>
    <w:rsid w:val="003312E9"/>
    <w:rsid w:val="0033136C"/>
    <w:rsid w:val="003313C0"/>
    <w:rsid w:val="00331470"/>
    <w:rsid w:val="00331918"/>
    <w:rsid w:val="00331F0F"/>
    <w:rsid w:val="00332399"/>
    <w:rsid w:val="00332D09"/>
    <w:rsid w:val="0033306B"/>
    <w:rsid w:val="003330EE"/>
    <w:rsid w:val="0033328F"/>
    <w:rsid w:val="00333411"/>
    <w:rsid w:val="00333716"/>
    <w:rsid w:val="0033390B"/>
    <w:rsid w:val="00333997"/>
    <w:rsid w:val="00333C27"/>
    <w:rsid w:val="003342A3"/>
    <w:rsid w:val="003347F6"/>
    <w:rsid w:val="00334848"/>
    <w:rsid w:val="003348DD"/>
    <w:rsid w:val="00334990"/>
    <w:rsid w:val="00334EBE"/>
    <w:rsid w:val="0033543E"/>
    <w:rsid w:val="00335B0B"/>
    <w:rsid w:val="00335F0F"/>
    <w:rsid w:val="003362CB"/>
    <w:rsid w:val="00336B78"/>
    <w:rsid w:val="00336E12"/>
    <w:rsid w:val="00337762"/>
    <w:rsid w:val="00337A18"/>
    <w:rsid w:val="003402A7"/>
    <w:rsid w:val="003403D2"/>
    <w:rsid w:val="00340E5B"/>
    <w:rsid w:val="00341B56"/>
    <w:rsid w:val="00341D87"/>
    <w:rsid w:val="003424EB"/>
    <w:rsid w:val="0034253D"/>
    <w:rsid w:val="0034260F"/>
    <w:rsid w:val="0034285C"/>
    <w:rsid w:val="003428FF"/>
    <w:rsid w:val="00342904"/>
    <w:rsid w:val="00342BD4"/>
    <w:rsid w:val="00342C5F"/>
    <w:rsid w:val="00342F7F"/>
    <w:rsid w:val="0034326C"/>
    <w:rsid w:val="00343377"/>
    <w:rsid w:val="0034439F"/>
    <w:rsid w:val="003443E9"/>
    <w:rsid w:val="00344B02"/>
    <w:rsid w:val="00344EE6"/>
    <w:rsid w:val="00344F1A"/>
    <w:rsid w:val="00344F78"/>
    <w:rsid w:val="0034533B"/>
    <w:rsid w:val="003454C9"/>
    <w:rsid w:val="003461BB"/>
    <w:rsid w:val="0034639E"/>
    <w:rsid w:val="003470FB"/>
    <w:rsid w:val="003472E8"/>
    <w:rsid w:val="00347520"/>
    <w:rsid w:val="00347579"/>
    <w:rsid w:val="003475F8"/>
    <w:rsid w:val="00350005"/>
    <w:rsid w:val="00350248"/>
    <w:rsid w:val="003502D3"/>
    <w:rsid w:val="003504B3"/>
    <w:rsid w:val="003513AF"/>
    <w:rsid w:val="00351763"/>
    <w:rsid w:val="003518D1"/>
    <w:rsid w:val="00351F07"/>
    <w:rsid w:val="00351F36"/>
    <w:rsid w:val="003524BF"/>
    <w:rsid w:val="00352AB8"/>
    <w:rsid w:val="00352B1E"/>
    <w:rsid w:val="00352C3D"/>
    <w:rsid w:val="003533B9"/>
    <w:rsid w:val="00353926"/>
    <w:rsid w:val="0035397F"/>
    <w:rsid w:val="00353C0A"/>
    <w:rsid w:val="00353CB5"/>
    <w:rsid w:val="00353D9A"/>
    <w:rsid w:val="00353E1E"/>
    <w:rsid w:val="00353E7A"/>
    <w:rsid w:val="003542D8"/>
    <w:rsid w:val="003548E4"/>
    <w:rsid w:val="003553DF"/>
    <w:rsid w:val="003554EC"/>
    <w:rsid w:val="00355B3F"/>
    <w:rsid w:val="00355D82"/>
    <w:rsid w:val="00356471"/>
    <w:rsid w:val="003567A7"/>
    <w:rsid w:val="003568C5"/>
    <w:rsid w:val="00356DC5"/>
    <w:rsid w:val="00357369"/>
    <w:rsid w:val="003578B6"/>
    <w:rsid w:val="00357C1C"/>
    <w:rsid w:val="00360355"/>
    <w:rsid w:val="003603A9"/>
    <w:rsid w:val="003604DD"/>
    <w:rsid w:val="0036085E"/>
    <w:rsid w:val="003608DB"/>
    <w:rsid w:val="00361006"/>
    <w:rsid w:val="0036113A"/>
    <w:rsid w:val="003611B2"/>
    <w:rsid w:val="003614CB"/>
    <w:rsid w:val="00361B6E"/>
    <w:rsid w:val="00361F7F"/>
    <w:rsid w:val="003629EA"/>
    <w:rsid w:val="00362BCB"/>
    <w:rsid w:val="00363165"/>
    <w:rsid w:val="00363673"/>
    <w:rsid w:val="00363715"/>
    <w:rsid w:val="00363892"/>
    <w:rsid w:val="003639CA"/>
    <w:rsid w:val="00363C04"/>
    <w:rsid w:val="00364220"/>
    <w:rsid w:val="00364309"/>
    <w:rsid w:val="00364478"/>
    <w:rsid w:val="00364887"/>
    <w:rsid w:val="003658A4"/>
    <w:rsid w:val="00365E5D"/>
    <w:rsid w:val="003663E2"/>
    <w:rsid w:val="0036687F"/>
    <w:rsid w:val="0036689E"/>
    <w:rsid w:val="00366A52"/>
    <w:rsid w:val="00366CC1"/>
    <w:rsid w:val="0036781E"/>
    <w:rsid w:val="003703C6"/>
    <w:rsid w:val="00370904"/>
    <w:rsid w:val="00371672"/>
    <w:rsid w:val="00371834"/>
    <w:rsid w:val="00371A0B"/>
    <w:rsid w:val="00371DC2"/>
    <w:rsid w:val="0037231D"/>
    <w:rsid w:val="00372954"/>
    <w:rsid w:val="00373484"/>
    <w:rsid w:val="003741BA"/>
    <w:rsid w:val="00374A2F"/>
    <w:rsid w:val="00374A66"/>
    <w:rsid w:val="00374EF9"/>
    <w:rsid w:val="00375326"/>
    <w:rsid w:val="0037547B"/>
    <w:rsid w:val="0037565F"/>
    <w:rsid w:val="003759F9"/>
    <w:rsid w:val="00375F1D"/>
    <w:rsid w:val="00376002"/>
    <w:rsid w:val="00377470"/>
    <w:rsid w:val="003775BB"/>
    <w:rsid w:val="003775E9"/>
    <w:rsid w:val="00377683"/>
    <w:rsid w:val="00377ACB"/>
    <w:rsid w:val="0038046C"/>
    <w:rsid w:val="00380A2D"/>
    <w:rsid w:val="00380B17"/>
    <w:rsid w:val="0038136F"/>
    <w:rsid w:val="003815CC"/>
    <w:rsid w:val="0038164E"/>
    <w:rsid w:val="003819EE"/>
    <w:rsid w:val="00381CAB"/>
    <w:rsid w:val="00382491"/>
    <w:rsid w:val="0038257D"/>
    <w:rsid w:val="00382711"/>
    <w:rsid w:val="00382AAB"/>
    <w:rsid w:val="0038311D"/>
    <w:rsid w:val="00383292"/>
    <w:rsid w:val="00383330"/>
    <w:rsid w:val="0038340A"/>
    <w:rsid w:val="0038347C"/>
    <w:rsid w:val="00383F7F"/>
    <w:rsid w:val="00384BC3"/>
    <w:rsid w:val="003850B1"/>
    <w:rsid w:val="00385E75"/>
    <w:rsid w:val="003860E9"/>
    <w:rsid w:val="00386BA9"/>
    <w:rsid w:val="0038736D"/>
    <w:rsid w:val="0038746F"/>
    <w:rsid w:val="003876C3"/>
    <w:rsid w:val="003877D2"/>
    <w:rsid w:val="0038783E"/>
    <w:rsid w:val="00387967"/>
    <w:rsid w:val="003901DB"/>
    <w:rsid w:val="0039039C"/>
    <w:rsid w:val="003912FC"/>
    <w:rsid w:val="00391370"/>
    <w:rsid w:val="003914D8"/>
    <w:rsid w:val="00391A68"/>
    <w:rsid w:val="00392269"/>
    <w:rsid w:val="00392A79"/>
    <w:rsid w:val="00393180"/>
    <w:rsid w:val="0039329A"/>
    <w:rsid w:val="00393345"/>
    <w:rsid w:val="00393920"/>
    <w:rsid w:val="00393B05"/>
    <w:rsid w:val="00393CC0"/>
    <w:rsid w:val="00394ECD"/>
    <w:rsid w:val="0039596A"/>
    <w:rsid w:val="00395C5C"/>
    <w:rsid w:val="00396521"/>
    <w:rsid w:val="003967D7"/>
    <w:rsid w:val="003969A9"/>
    <w:rsid w:val="003969B6"/>
    <w:rsid w:val="00396AA9"/>
    <w:rsid w:val="00397C78"/>
    <w:rsid w:val="00397E69"/>
    <w:rsid w:val="003A0567"/>
    <w:rsid w:val="003A0B0C"/>
    <w:rsid w:val="003A0C9C"/>
    <w:rsid w:val="003A1191"/>
    <w:rsid w:val="003A2626"/>
    <w:rsid w:val="003A2ADA"/>
    <w:rsid w:val="003A2B01"/>
    <w:rsid w:val="003A3647"/>
    <w:rsid w:val="003A3723"/>
    <w:rsid w:val="003A3B22"/>
    <w:rsid w:val="003A430C"/>
    <w:rsid w:val="003A459F"/>
    <w:rsid w:val="003A4614"/>
    <w:rsid w:val="003A4635"/>
    <w:rsid w:val="003A5046"/>
    <w:rsid w:val="003A5203"/>
    <w:rsid w:val="003A5256"/>
    <w:rsid w:val="003A56A5"/>
    <w:rsid w:val="003A58A3"/>
    <w:rsid w:val="003A61EC"/>
    <w:rsid w:val="003A639E"/>
    <w:rsid w:val="003A650C"/>
    <w:rsid w:val="003A69B4"/>
    <w:rsid w:val="003A772A"/>
    <w:rsid w:val="003A79E0"/>
    <w:rsid w:val="003A7F5A"/>
    <w:rsid w:val="003B00A6"/>
    <w:rsid w:val="003B02E4"/>
    <w:rsid w:val="003B0471"/>
    <w:rsid w:val="003B04DD"/>
    <w:rsid w:val="003B09FF"/>
    <w:rsid w:val="003B0ACE"/>
    <w:rsid w:val="003B0F06"/>
    <w:rsid w:val="003B1D9F"/>
    <w:rsid w:val="003B23A2"/>
    <w:rsid w:val="003B2642"/>
    <w:rsid w:val="003B2705"/>
    <w:rsid w:val="003B273B"/>
    <w:rsid w:val="003B2A41"/>
    <w:rsid w:val="003B2D07"/>
    <w:rsid w:val="003B2E62"/>
    <w:rsid w:val="003B30AA"/>
    <w:rsid w:val="003B3660"/>
    <w:rsid w:val="003B396C"/>
    <w:rsid w:val="003B3C66"/>
    <w:rsid w:val="003B3C68"/>
    <w:rsid w:val="003B3F3A"/>
    <w:rsid w:val="003B4531"/>
    <w:rsid w:val="003B45D0"/>
    <w:rsid w:val="003B469C"/>
    <w:rsid w:val="003B52CB"/>
    <w:rsid w:val="003B5488"/>
    <w:rsid w:val="003B577D"/>
    <w:rsid w:val="003B599D"/>
    <w:rsid w:val="003B5B01"/>
    <w:rsid w:val="003B5E86"/>
    <w:rsid w:val="003B61B5"/>
    <w:rsid w:val="003B64F6"/>
    <w:rsid w:val="003B67C1"/>
    <w:rsid w:val="003B73F0"/>
    <w:rsid w:val="003B74EB"/>
    <w:rsid w:val="003B75F2"/>
    <w:rsid w:val="003B7607"/>
    <w:rsid w:val="003B761E"/>
    <w:rsid w:val="003B7628"/>
    <w:rsid w:val="003B7C0F"/>
    <w:rsid w:val="003B7C8A"/>
    <w:rsid w:val="003B7F3B"/>
    <w:rsid w:val="003C0C8D"/>
    <w:rsid w:val="003C1061"/>
    <w:rsid w:val="003C12C0"/>
    <w:rsid w:val="003C1E42"/>
    <w:rsid w:val="003C2655"/>
    <w:rsid w:val="003C2956"/>
    <w:rsid w:val="003C29B6"/>
    <w:rsid w:val="003C29BF"/>
    <w:rsid w:val="003C3856"/>
    <w:rsid w:val="003C39BC"/>
    <w:rsid w:val="003C3B66"/>
    <w:rsid w:val="003C51A2"/>
    <w:rsid w:val="003C52D7"/>
    <w:rsid w:val="003C52FD"/>
    <w:rsid w:val="003C5372"/>
    <w:rsid w:val="003C55B3"/>
    <w:rsid w:val="003C592B"/>
    <w:rsid w:val="003C5A8F"/>
    <w:rsid w:val="003C5FCB"/>
    <w:rsid w:val="003C66E6"/>
    <w:rsid w:val="003C6A65"/>
    <w:rsid w:val="003C731A"/>
    <w:rsid w:val="003C7D5F"/>
    <w:rsid w:val="003C7DB2"/>
    <w:rsid w:val="003D0239"/>
    <w:rsid w:val="003D0452"/>
    <w:rsid w:val="003D0C80"/>
    <w:rsid w:val="003D0DFD"/>
    <w:rsid w:val="003D1352"/>
    <w:rsid w:val="003D140F"/>
    <w:rsid w:val="003D1976"/>
    <w:rsid w:val="003D197A"/>
    <w:rsid w:val="003D1C4C"/>
    <w:rsid w:val="003D2345"/>
    <w:rsid w:val="003D25F5"/>
    <w:rsid w:val="003D2867"/>
    <w:rsid w:val="003D2A64"/>
    <w:rsid w:val="003D33FC"/>
    <w:rsid w:val="003D3605"/>
    <w:rsid w:val="003D39B5"/>
    <w:rsid w:val="003D41D0"/>
    <w:rsid w:val="003D446A"/>
    <w:rsid w:val="003D4706"/>
    <w:rsid w:val="003D4946"/>
    <w:rsid w:val="003D553B"/>
    <w:rsid w:val="003D590F"/>
    <w:rsid w:val="003D66B9"/>
    <w:rsid w:val="003D6B53"/>
    <w:rsid w:val="003D6D7C"/>
    <w:rsid w:val="003D6DCD"/>
    <w:rsid w:val="003E0459"/>
    <w:rsid w:val="003E0A38"/>
    <w:rsid w:val="003E10C4"/>
    <w:rsid w:val="003E11A7"/>
    <w:rsid w:val="003E19D8"/>
    <w:rsid w:val="003E23A3"/>
    <w:rsid w:val="003E26C0"/>
    <w:rsid w:val="003E28AC"/>
    <w:rsid w:val="003E2A63"/>
    <w:rsid w:val="003E330F"/>
    <w:rsid w:val="003E3484"/>
    <w:rsid w:val="003E3665"/>
    <w:rsid w:val="003E3671"/>
    <w:rsid w:val="003E37E7"/>
    <w:rsid w:val="003E3862"/>
    <w:rsid w:val="003E3927"/>
    <w:rsid w:val="003E3BB3"/>
    <w:rsid w:val="003E3D86"/>
    <w:rsid w:val="003E3DA8"/>
    <w:rsid w:val="003E3EF4"/>
    <w:rsid w:val="003E411E"/>
    <w:rsid w:val="003E4377"/>
    <w:rsid w:val="003E4418"/>
    <w:rsid w:val="003E4AC5"/>
    <w:rsid w:val="003E4CBD"/>
    <w:rsid w:val="003E4CF7"/>
    <w:rsid w:val="003E4E4B"/>
    <w:rsid w:val="003E54AA"/>
    <w:rsid w:val="003E5AFD"/>
    <w:rsid w:val="003E5C34"/>
    <w:rsid w:val="003E5E6E"/>
    <w:rsid w:val="003E6114"/>
    <w:rsid w:val="003E6513"/>
    <w:rsid w:val="003E6678"/>
    <w:rsid w:val="003E6C7E"/>
    <w:rsid w:val="003E77CA"/>
    <w:rsid w:val="003E78C0"/>
    <w:rsid w:val="003E7B16"/>
    <w:rsid w:val="003E7D06"/>
    <w:rsid w:val="003F07DB"/>
    <w:rsid w:val="003F15EE"/>
    <w:rsid w:val="003F1A47"/>
    <w:rsid w:val="003F1BB5"/>
    <w:rsid w:val="003F2236"/>
    <w:rsid w:val="003F2AB1"/>
    <w:rsid w:val="003F2B84"/>
    <w:rsid w:val="003F2C2B"/>
    <w:rsid w:val="003F2D81"/>
    <w:rsid w:val="003F2EF1"/>
    <w:rsid w:val="003F315E"/>
    <w:rsid w:val="003F326B"/>
    <w:rsid w:val="003F3421"/>
    <w:rsid w:val="003F57DF"/>
    <w:rsid w:val="003F6072"/>
    <w:rsid w:val="003F620E"/>
    <w:rsid w:val="003F6239"/>
    <w:rsid w:val="003F6556"/>
    <w:rsid w:val="003F680D"/>
    <w:rsid w:val="003F6944"/>
    <w:rsid w:val="003F6E38"/>
    <w:rsid w:val="003F6EC0"/>
    <w:rsid w:val="003F7355"/>
    <w:rsid w:val="003F771C"/>
    <w:rsid w:val="003F77BD"/>
    <w:rsid w:val="003F799B"/>
    <w:rsid w:val="003F7A31"/>
    <w:rsid w:val="003F7CF6"/>
    <w:rsid w:val="003F7F68"/>
    <w:rsid w:val="00400126"/>
    <w:rsid w:val="004002AD"/>
    <w:rsid w:val="00400AD3"/>
    <w:rsid w:val="004011EF"/>
    <w:rsid w:val="00401347"/>
    <w:rsid w:val="0040165B"/>
    <w:rsid w:val="0040179C"/>
    <w:rsid w:val="00401B70"/>
    <w:rsid w:val="00402547"/>
    <w:rsid w:val="00402B86"/>
    <w:rsid w:val="00402EDD"/>
    <w:rsid w:val="00403037"/>
    <w:rsid w:val="00403056"/>
    <w:rsid w:val="0040311F"/>
    <w:rsid w:val="004033D5"/>
    <w:rsid w:val="00403580"/>
    <w:rsid w:val="00403828"/>
    <w:rsid w:val="004039FC"/>
    <w:rsid w:val="004041BA"/>
    <w:rsid w:val="00404354"/>
    <w:rsid w:val="00404404"/>
    <w:rsid w:val="004044BA"/>
    <w:rsid w:val="0040498A"/>
    <w:rsid w:val="00404E67"/>
    <w:rsid w:val="00404EA9"/>
    <w:rsid w:val="0040531D"/>
    <w:rsid w:val="00405944"/>
    <w:rsid w:val="00406151"/>
    <w:rsid w:val="004066D3"/>
    <w:rsid w:val="004069E9"/>
    <w:rsid w:val="00406ED6"/>
    <w:rsid w:val="0040769A"/>
    <w:rsid w:val="00407710"/>
    <w:rsid w:val="00407ABD"/>
    <w:rsid w:val="00407CDD"/>
    <w:rsid w:val="00407D79"/>
    <w:rsid w:val="00410792"/>
    <w:rsid w:val="00410B48"/>
    <w:rsid w:val="00411409"/>
    <w:rsid w:val="00411B3F"/>
    <w:rsid w:val="00411BC8"/>
    <w:rsid w:val="00411C96"/>
    <w:rsid w:val="00412059"/>
    <w:rsid w:val="004122A2"/>
    <w:rsid w:val="00412874"/>
    <w:rsid w:val="00412898"/>
    <w:rsid w:val="00413236"/>
    <w:rsid w:val="00413D5C"/>
    <w:rsid w:val="00413E8B"/>
    <w:rsid w:val="00414DA6"/>
    <w:rsid w:val="00414F29"/>
    <w:rsid w:val="004151AF"/>
    <w:rsid w:val="00415C1D"/>
    <w:rsid w:val="004162B4"/>
    <w:rsid w:val="00416374"/>
    <w:rsid w:val="004177FF"/>
    <w:rsid w:val="00417D6B"/>
    <w:rsid w:val="00417DAD"/>
    <w:rsid w:val="00417DB8"/>
    <w:rsid w:val="00417F9F"/>
    <w:rsid w:val="0042013C"/>
    <w:rsid w:val="00420259"/>
    <w:rsid w:val="00420785"/>
    <w:rsid w:val="00420FA3"/>
    <w:rsid w:val="00421E94"/>
    <w:rsid w:val="0042214C"/>
    <w:rsid w:val="004221A9"/>
    <w:rsid w:val="004222A5"/>
    <w:rsid w:val="004222F3"/>
    <w:rsid w:val="00422563"/>
    <w:rsid w:val="00422585"/>
    <w:rsid w:val="00422794"/>
    <w:rsid w:val="00422A3D"/>
    <w:rsid w:val="00422E84"/>
    <w:rsid w:val="00423E15"/>
    <w:rsid w:val="00423F1B"/>
    <w:rsid w:val="00424229"/>
    <w:rsid w:val="00424336"/>
    <w:rsid w:val="004247F9"/>
    <w:rsid w:val="00424D2F"/>
    <w:rsid w:val="00424DCD"/>
    <w:rsid w:val="0042557E"/>
    <w:rsid w:val="0042585D"/>
    <w:rsid w:val="00425FF2"/>
    <w:rsid w:val="0042634A"/>
    <w:rsid w:val="0042737A"/>
    <w:rsid w:val="00427B61"/>
    <w:rsid w:val="00427DE7"/>
    <w:rsid w:val="00430338"/>
    <w:rsid w:val="0043107D"/>
    <w:rsid w:val="004326A9"/>
    <w:rsid w:val="004326C9"/>
    <w:rsid w:val="00432CD8"/>
    <w:rsid w:val="00432E2F"/>
    <w:rsid w:val="00432E3D"/>
    <w:rsid w:val="00433217"/>
    <w:rsid w:val="00433388"/>
    <w:rsid w:val="00433446"/>
    <w:rsid w:val="004334D4"/>
    <w:rsid w:val="00433751"/>
    <w:rsid w:val="0043389A"/>
    <w:rsid w:val="00433CB3"/>
    <w:rsid w:val="004341B8"/>
    <w:rsid w:val="0043431A"/>
    <w:rsid w:val="004344BB"/>
    <w:rsid w:val="004347DB"/>
    <w:rsid w:val="00434834"/>
    <w:rsid w:val="00434E7D"/>
    <w:rsid w:val="00434EB3"/>
    <w:rsid w:val="004351D2"/>
    <w:rsid w:val="0043549B"/>
    <w:rsid w:val="00435879"/>
    <w:rsid w:val="00435EF5"/>
    <w:rsid w:val="00436782"/>
    <w:rsid w:val="0043687D"/>
    <w:rsid w:val="0043753B"/>
    <w:rsid w:val="004375D3"/>
    <w:rsid w:val="00437888"/>
    <w:rsid w:val="00437DFC"/>
    <w:rsid w:val="00437E10"/>
    <w:rsid w:val="0044055E"/>
    <w:rsid w:val="004405D8"/>
    <w:rsid w:val="00440C7E"/>
    <w:rsid w:val="00440D87"/>
    <w:rsid w:val="00440FB3"/>
    <w:rsid w:val="00441CD0"/>
    <w:rsid w:val="00441FA3"/>
    <w:rsid w:val="0044204F"/>
    <w:rsid w:val="00442275"/>
    <w:rsid w:val="00442497"/>
    <w:rsid w:val="00442667"/>
    <w:rsid w:val="004433D0"/>
    <w:rsid w:val="0044372C"/>
    <w:rsid w:val="0044385C"/>
    <w:rsid w:val="00443909"/>
    <w:rsid w:val="00444037"/>
    <w:rsid w:val="00444179"/>
    <w:rsid w:val="00444DAA"/>
    <w:rsid w:val="004450C0"/>
    <w:rsid w:val="0044523D"/>
    <w:rsid w:val="004456FC"/>
    <w:rsid w:val="004461D3"/>
    <w:rsid w:val="00446886"/>
    <w:rsid w:val="00447556"/>
    <w:rsid w:val="004476A4"/>
    <w:rsid w:val="00447A12"/>
    <w:rsid w:val="00447CCE"/>
    <w:rsid w:val="00447E4E"/>
    <w:rsid w:val="00447F7F"/>
    <w:rsid w:val="00450021"/>
    <w:rsid w:val="00450058"/>
    <w:rsid w:val="00450802"/>
    <w:rsid w:val="00450875"/>
    <w:rsid w:val="00450E6B"/>
    <w:rsid w:val="00450F31"/>
    <w:rsid w:val="00451583"/>
    <w:rsid w:val="00451AFB"/>
    <w:rsid w:val="004529AF"/>
    <w:rsid w:val="00452DA6"/>
    <w:rsid w:val="00452E68"/>
    <w:rsid w:val="00453164"/>
    <w:rsid w:val="00453279"/>
    <w:rsid w:val="004532A8"/>
    <w:rsid w:val="0045358E"/>
    <w:rsid w:val="00453B6E"/>
    <w:rsid w:val="00454613"/>
    <w:rsid w:val="004548D3"/>
    <w:rsid w:val="00454B05"/>
    <w:rsid w:val="00454E3C"/>
    <w:rsid w:val="00455527"/>
    <w:rsid w:val="004557B7"/>
    <w:rsid w:val="00455E81"/>
    <w:rsid w:val="00455EA6"/>
    <w:rsid w:val="00456087"/>
    <w:rsid w:val="0045616B"/>
    <w:rsid w:val="00456782"/>
    <w:rsid w:val="004567E0"/>
    <w:rsid w:val="00456E71"/>
    <w:rsid w:val="00456EAB"/>
    <w:rsid w:val="00457596"/>
    <w:rsid w:val="00460653"/>
    <w:rsid w:val="00460ADE"/>
    <w:rsid w:val="00460E82"/>
    <w:rsid w:val="00460E84"/>
    <w:rsid w:val="0046126F"/>
    <w:rsid w:val="0046170D"/>
    <w:rsid w:val="00461AFC"/>
    <w:rsid w:val="00461B1C"/>
    <w:rsid w:val="00461EFA"/>
    <w:rsid w:val="004621AC"/>
    <w:rsid w:val="004626D5"/>
    <w:rsid w:val="0046275C"/>
    <w:rsid w:val="00462C37"/>
    <w:rsid w:val="00462F2C"/>
    <w:rsid w:val="00462F5E"/>
    <w:rsid w:val="0046327A"/>
    <w:rsid w:val="0046360C"/>
    <w:rsid w:val="00464149"/>
    <w:rsid w:val="00464285"/>
    <w:rsid w:val="00464478"/>
    <w:rsid w:val="0046454D"/>
    <w:rsid w:val="004646B5"/>
    <w:rsid w:val="00464DC0"/>
    <w:rsid w:val="00464FCA"/>
    <w:rsid w:val="00465009"/>
    <w:rsid w:val="004653E8"/>
    <w:rsid w:val="0046585D"/>
    <w:rsid w:val="004658C2"/>
    <w:rsid w:val="004660F6"/>
    <w:rsid w:val="004668F6"/>
    <w:rsid w:val="0046698C"/>
    <w:rsid w:val="004669E8"/>
    <w:rsid w:val="00466AE1"/>
    <w:rsid w:val="00466C7C"/>
    <w:rsid w:val="00466FFA"/>
    <w:rsid w:val="004670AD"/>
    <w:rsid w:val="004671DA"/>
    <w:rsid w:val="0046727C"/>
    <w:rsid w:val="00467A17"/>
    <w:rsid w:val="00467A76"/>
    <w:rsid w:val="00470807"/>
    <w:rsid w:val="00470D66"/>
    <w:rsid w:val="00471060"/>
    <w:rsid w:val="00471072"/>
    <w:rsid w:val="004714AC"/>
    <w:rsid w:val="00471720"/>
    <w:rsid w:val="0047191A"/>
    <w:rsid w:val="004719F2"/>
    <w:rsid w:val="004722BD"/>
    <w:rsid w:val="00472477"/>
    <w:rsid w:val="0047254C"/>
    <w:rsid w:val="0047274C"/>
    <w:rsid w:val="004733A0"/>
    <w:rsid w:val="00473513"/>
    <w:rsid w:val="00473A0D"/>
    <w:rsid w:val="00473D55"/>
    <w:rsid w:val="00474351"/>
    <w:rsid w:val="00474F16"/>
    <w:rsid w:val="004751F7"/>
    <w:rsid w:val="00475313"/>
    <w:rsid w:val="0047592F"/>
    <w:rsid w:val="00475D7B"/>
    <w:rsid w:val="004763F3"/>
    <w:rsid w:val="0047644B"/>
    <w:rsid w:val="00476782"/>
    <w:rsid w:val="004771A7"/>
    <w:rsid w:val="004775A5"/>
    <w:rsid w:val="00477690"/>
    <w:rsid w:val="00480154"/>
    <w:rsid w:val="004805F6"/>
    <w:rsid w:val="004807BF"/>
    <w:rsid w:val="00480BDD"/>
    <w:rsid w:val="0048107F"/>
    <w:rsid w:val="0048129A"/>
    <w:rsid w:val="004817A1"/>
    <w:rsid w:val="00481F55"/>
    <w:rsid w:val="00481F5A"/>
    <w:rsid w:val="00482D26"/>
    <w:rsid w:val="004833F5"/>
    <w:rsid w:val="00483885"/>
    <w:rsid w:val="0048395C"/>
    <w:rsid w:val="00483B4A"/>
    <w:rsid w:val="00483D32"/>
    <w:rsid w:val="004840C6"/>
    <w:rsid w:val="00484AC6"/>
    <w:rsid w:val="00484C04"/>
    <w:rsid w:val="004851FB"/>
    <w:rsid w:val="00485808"/>
    <w:rsid w:val="00485ABF"/>
    <w:rsid w:val="00485B94"/>
    <w:rsid w:val="00485BC5"/>
    <w:rsid w:val="00485D09"/>
    <w:rsid w:val="0048637B"/>
    <w:rsid w:val="004865B7"/>
    <w:rsid w:val="00486853"/>
    <w:rsid w:val="004873D9"/>
    <w:rsid w:val="00487481"/>
    <w:rsid w:val="004900B8"/>
    <w:rsid w:val="00490AE6"/>
    <w:rsid w:val="00491BCE"/>
    <w:rsid w:val="00491DD5"/>
    <w:rsid w:val="004926F9"/>
    <w:rsid w:val="00492858"/>
    <w:rsid w:val="00492B6F"/>
    <w:rsid w:val="00492FF4"/>
    <w:rsid w:val="00493189"/>
    <w:rsid w:val="00493AB7"/>
    <w:rsid w:val="00493B2E"/>
    <w:rsid w:val="00493EDD"/>
    <w:rsid w:val="00494133"/>
    <w:rsid w:val="00494290"/>
    <w:rsid w:val="004943B6"/>
    <w:rsid w:val="004944E9"/>
    <w:rsid w:val="00494A0A"/>
    <w:rsid w:val="00494A5E"/>
    <w:rsid w:val="00494CBA"/>
    <w:rsid w:val="00494FE6"/>
    <w:rsid w:val="00495065"/>
    <w:rsid w:val="00495221"/>
    <w:rsid w:val="004954FB"/>
    <w:rsid w:val="004956DA"/>
    <w:rsid w:val="00495A51"/>
    <w:rsid w:val="00495E3B"/>
    <w:rsid w:val="00495E79"/>
    <w:rsid w:val="00496384"/>
    <w:rsid w:val="004963F1"/>
    <w:rsid w:val="00496625"/>
    <w:rsid w:val="00496D5F"/>
    <w:rsid w:val="00497284"/>
    <w:rsid w:val="0049757A"/>
    <w:rsid w:val="004A00CD"/>
    <w:rsid w:val="004A0BCB"/>
    <w:rsid w:val="004A0C4E"/>
    <w:rsid w:val="004A0C88"/>
    <w:rsid w:val="004A0E5B"/>
    <w:rsid w:val="004A14C2"/>
    <w:rsid w:val="004A15CD"/>
    <w:rsid w:val="004A1934"/>
    <w:rsid w:val="004A254F"/>
    <w:rsid w:val="004A2DA3"/>
    <w:rsid w:val="004A2EF9"/>
    <w:rsid w:val="004A32C6"/>
    <w:rsid w:val="004A36B3"/>
    <w:rsid w:val="004A434E"/>
    <w:rsid w:val="004A4372"/>
    <w:rsid w:val="004A4567"/>
    <w:rsid w:val="004A474A"/>
    <w:rsid w:val="004A5194"/>
    <w:rsid w:val="004A5511"/>
    <w:rsid w:val="004A5A6A"/>
    <w:rsid w:val="004A6288"/>
    <w:rsid w:val="004A634B"/>
    <w:rsid w:val="004A6C82"/>
    <w:rsid w:val="004A7637"/>
    <w:rsid w:val="004A7BBE"/>
    <w:rsid w:val="004B0018"/>
    <w:rsid w:val="004B05C3"/>
    <w:rsid w:val="004B0C5B"/>
    <w:rsid w:val="004B10C9"/>
    <w:rsid w:val="004B1469"/>
    <w:rsid w:val="004B176A"/>
    <w:rsid w:val="004B1BDD"/>
    <w:rsid w:val="004B2391"/>
    <w:rsid w:val="004B25CF"/>
    <w:rsid w:val="004B3059"/>
    <w:rsid w:val="004B3561"/>
    <w:rsid w:val="004B35B8"/>
    <w:rsid w:val="004B3A93"/>
    <w:rsid w:val="004B3BEE"/>
    <w:rsid w:val="004B4433"/>
    <w:rsid w:val="004B5290"/>
    <w:rsid w:val="004B5969"/>
    <w:rsid w:val="004B69DB"/>
    <w:rsid w:val="004B6D59"/>
    <w:rsid w:val="004B6E4A"/>
    <w:rsid w:val="004B74ED"/>
    <w:rsid w:val="004C072C"/>
    <w:rsid w:val="004C0A7F"/>
    <w:rsid w:val="004C1499"/>
    <w:rsid w:val="004C1935"/>
    <w:rsid w:val="004C1C82"/>
    <w:rsid w:val="004C27D7"/>
    <w:rsid w:val="004C2EAE"/>
    <w:rsid w:val="004C334F"/>
    <w:rsid w:val="004C39DF"/>
    <w:rsid w:val="004C3E7C"/>
    <w:rsid w:val="004C4318"/>
    <w:rsid w:val="004C48B8"/>
    <w:rsid w:val="004C4DCD"/>
    <w:rsid w:val="004C54AC"/>
    <w:rsid w:val="004C55F1"/>
    <w:rsid w:val="004C563A"/>
    <w:rsid w:val="004C56AE"/>
    <w:rsid w:val="004C5BD0"/>
    <w:rsid w:val="004C664E"/>
    <w:rsid w:val="004C669E"/>
    <w:rsid w:val="004C66B8"/>
    <w:rsid w:val="004C6B2A"/>
    <w:rsid w:val="004C6BC4"/>
    <w:rsid w:val="004C6EF8"/>
    <w:rsid w:val="004C6F62"/>
    <w:rsid w:val="004C725E"/>
    <w:rsid w:val="004C7711"/>
    <w:rsid w:val="004C77FF"/>
    <w:rsid w:val="004C7A7A"/>
    <w:rsid w:val="004D0417"/>
    <w:rsid w:val="004D0AA6"/>
    <w:rsid w:val="004D0C61"/>
    <w:rsid w:val="004D0CF6"/>
    <w:rsid w:val="004D1676"/>
    <w:rsid w:val="004D19A3"/>
    <w:rsid w:val="004D1C34"/>
    <w:rsid w:val="004D1C86"/>
    <w:rsid w:val="004D1DC5"/>
    <w:rsid w:val="004D1DE1"/>
    <w:rsid w:val="004D222B"/>
    <w:rsid w:val="004D251E"/>
    <w:rsid w:val="004D2811"/>
    <w:rsid w:val="004D2B74"/>
    <w:rsid w:val="004D301D"/>
    <w:rsid w:val="004D33CE"/>
    <w:rsid w:val="004D35B0"/>
    <w:rsid w:val="004D38CC"/>
    <w:rsid w:val="004D40AA"/>
    <w:rsid w:val="004D4208"/>
    <w:rsid w:val="004D45E3"/>
    <w:rsid w:val="004D4C46"/>
    <w:rsid w:val="004D4E12"/>
    <w:rsid w:val="004D5097"/>
    <w:rsid w:val="004D50B1"/>
    <w:rsid w:val="004D533B"/>
    <w:rsid w:val="004D5404"/>
    <w:rsid w:val="004D5413"/>
    <w:rsid w:val="004D54CB"/>
    <w:rsid w:val="004D5502"/>
    <w:rsid w:val="004D5825"/>
    <w:rsid w:val="004D5F4A"/>
    <w:rsid w:val="004D5F89"/>
    <w:rsid w:val="004D63F9"/>
    <w:rsid w:val="004D68D7"/>
    <w:rsid w:val="004D6C30"/>
    <w:rsid w:val="004D6EB9"/>
    <w:rsid w:val="004D70AC"/>
    <w:rsid w:val="004D7494"/>
    <w:rsid w:val="004D76C7"/>
    <w:rsid w:val="004D78D0"/>
    <w:rsid w:val="004D7B55"/>
    <w:rsid w:val="004D7CE0"/>
    <w:rsid w:val="004D7E21"/>
    <w:rsid w:val="004E0BE1"/>
    <w:rsid w:val="004E0F63"/>
    <w:rsid w:val="004E0F9B"/>
    <w:rsid w:val="004E0FD9"/>
    <w:rsid w:val="004E1076"/>
    <w:rsid w:val="004E1EFF"/>
    <w:rsid w:val="004E2278"/>
    <w:rsid w:val="004E2578"/>
    <w:rsid w:val="004E338E"/>
    <w:rsid w:val="004E3684"/>
    <w:rsid w:val="004E3A7A"/>
    <w:rsid w:val="004E43F3"/>
    <w:rsid w:val="004E458D"/>
    <w:rsid w:val="004E4729"/>
    <w:rsid w:val="004E4740"/>
    <w:rsid w:val="004E4C0F"/>
    <w:rsid w:val="004E4EFC"/>
    <w:rsid w:val="004E56C1"/>
    <w:rsid w:val="004E5DDF"/>
    <w:rsid w:val="004E642B"/>
    <w:rsid w:val="004E646F"/>
    <w:rsid w:val="004E64F0"/>
    <w:rsid w:val="004E69FE"/>
    <w:rsid w:val="004E6A89"/>
    <w:rsid w:val="004E6DEE"/>
    <w:rsid w:val="004E6E43"/>
    <w:rsid w:val="004E7405"/>
    <w:rsid w:val="004E745C"/>
    <w:rsid w:val="004E762C"/>
    <w:rsid w:val="004E7751"/>
    <w:rsid w:val="004E7AF6"/>
    <w:rsid w:val="004E7E34"/>
    <w:rsid w:val="004E7F0E"/>
    <w:rsid w:val="004E7F3C"/>
    <w:rsid w:val="004F0FBA"/>
    <w:rsid w:val="004F137E"/>
    <w:rsid w:val="004F1BD9"/>
    <w:rsid w:val="004F1F60"/>
    <w:rsid w:val="004F2E36"/>
    <w:rsid w:val="004F30D8"/>
    <w:rsid w:val="004F3657"/>
    <w:rsid w:val="004F3740"/>
    <w:rsid w:val="004F3B65"/>
    <w:rsid w:val="004F3CA9"/>
    <w:rsid w:val="004F42A2"/>
    <w:rsid w:val="004F457F"/>
    <w:rsid w:val="004F47B3"/>
    <w:rsid w:val="004F4B61"/>
    <w:rsid w:val="004F4BC9"/>
    <w:rsid w:val="004F4E52"/>
    <w:rsid w:val="004F5294"/>
    <w:rsid w:val="004F537F"/>
    <w:rsid w:val="004F54C3"/>
    <w:rsid w:val="004F5856"/>
    <w:rsid w:val="004F590D"/>
    <w:rsid w:val="004F5B6C"/>
    <w:rsid w:val="004F5FAA"/>
    <w:rsid w:val="004F6128"/>
    <w:rsid w:val="004F62CD"/>
    <w:rsid w:val="004F6408"/>
    <w:rsid w:val="004F6763"/>
    <w:rsid w:val="004F68A6"/>
    <w:rsid w:val="004F6CF1"/>
    <w:rsid w:val="004F71AA"/>
    <w:rsid w:val="004F740C"/>
    <w:rsid w:val="00500A6E"/>
    <w:rsid w:val="005010EA"/>
    <w:rsid w:val="00501C5E"/>
    <w:rsid w:val="00501C87"/>
    <w:rsid w:val="00501E8D"/>
    <w:rsid w:val="0050202C"/>
    <w:rsid w:val="005023E3"/>
    <w:rsid w:val="00502E75"/>
    <w:rsid w:val="005039C1"/>
    <w:rsid w:val="00504B58"/>
    <w:rsid w:val="00504CC0"/>
    <w:rsid w:val="00505707"/>
    <w:rsid w:val="00505A60"/>
    <w:rsid w:val="00505C8A"/>
    <w:rsid w:val="00506B6C"/>
    <w:rsid w:val="00506F0F"/>
    <w:rsid w:val="00506F27"/>
    <w:rsid w:val="0050732C"/>
    <w:rsid w:val="00507513"/>
    <w:rsid w:val="005075DF"/>
    <w:rsid w:val="00510703"/>
    <w:rsid w:val="005107AB"/>
    <w:rsid w:val="00510B3C"/>
    <w:rsid w:val="00510BC6"/>
    <w:rsid w:val="00510CA9"/>
    <w:rsid w:val="0051144E"/>
    <w:rsid w:val="00511A2D"/>
    <w:rsid w:val="00511AE6"/>
    <w:rsid w:val="00511BF3"/>
    <w:rsid w:val="00511CB6"/>
    <w:rsid w:val="00512E67"/>
    <w:rsid w:val="005136C0"/>
    <w:rsid w:val="005139D9"/>
    <w:rsid w:val="00513C0E"/>
    <w:rsid w:val="00513EA9"/>
    <w:rsid w:val="00513F5C"/>
    <w:rsid w:val="005140A1"/>
    <w:rsid w:val="00514779"/>
    <w:rsid w:val="00514A51"/>
    <w:rsid w:val="00514A9C"/>
    <w:rsid w:val="00514BEF"/>
    <w:rsid w:val="00514ECD"/>
    <w:rsid w:val="00514F20"/>
    <w:rsid w:val="005153AD"/>
    <w:rsid w:val="00515DA3"/>
    <w:rsid w:val="00516422"/>
    <w:rsid w:val="005170A6"/>
    <w:rsid w:val="00517350"/>
    <w:rsid w:val="0051740E"/>
    <w:rsid w:val="00517847"/>
    <w:rsid w:val="00517A98"/>
    <w:rsid w:val="00517B83"/>
    <w:rsid w:val="00517C41"/>
    <w:rsid w:val="00520106"/>
    <w:rsid w:val="00521069"/>
    <w:rsid w:val="0052110B"/>
    <w:rsid w:val="00521217"/>
    <w:rsid w:val="0052155E"/>
    <w:rsid w:val="00521C38"/>
    <w:rsid w:val="00521C93"/>
    <w:rsid w:val="00521EB0"/>
    <w:rsid w:val="005224C1"/>
    <w:rsid w:val="005224DC"/>
    <w:rsid w:val="00523368"/>
    <w:rsid w:val="0052396B"/>
    <w:rsid w:val="00523B1C"/>
    <w:rsid w:val="00523C65"/>
    <w:rsid w:val="005240B9"/>
    <w:rsid w:val="005242EE"/>
    <w:rsid w:val="0052431D"/>
    <w:rsid w:val="005243E5"/>
    <w:rsid w:val="00524524"/>
    <w:rsid w:val="00524537"/>
    <w:rsid w:val="0052481E"/>
    <w:rsid w:val="00525097"/>
    <w:rsid w:val="005251E1"/>
    <w:rsid w:val="005254FF"/>
    <w:rsid w:val="005255BE"/>
    <w:rsid w:val="0052564D"/>
    <w:rsid w:val="00525732"/>
    <w:rsid w:val="00525948"/>
    <w:rsid w:val="005259FE"/>
    <w:rsid w:val="00526067"/>
    <w:rsid w:val="00526135"/>
    <w:rsid w:val="005261DB"/>
    <w:rsid w:val="0052624E"/>
    <w:rsid w:val="005263D9"/>
    <w:rsid w:val="00526491"/>
    <w:rsid w:val="005272CB"/>
    <w:rsid w:val="00527E71"/>
    <w:rsid w:val="00527F82"/>
    <w:rsid w:val="00530108"/>
    <w:rsid w:val="0053011F"/>
    <w:rsid w:val="00530EFD"/>
    <w:rsid w:val="00530F76"/>
    <w:rsid w:val="005310FC"/>
    <w:rsid w:val="005313A5"/>
    <w:rsid w:val="00531447"/>
    <w:rsid w:val="00531B59"/>
    <w:rsid w:val="00531CE3"/>
    <w:rsid w:val="0053226F"/>
    <w:rsid w:val="00532542"/>
    <w:rsid w:val="005329A9"/>
    <w:rsid w:val="00532AF3"/>
    <w:rsid w:val="00532EBE"/>
    <w:rsid w:val="005336D4"/>
    <w:rsid w:val="005346D6"/>
    <w:rsid w:val="00534A8E"/>
    <w:rsid w:val="00534C6F"/>
    <w:rsid w:val="00536138"/>
    <w:rsid w:val="0053619E"/>
    <w:rsid w:val="00536259"/>
    <w:rsid w:val="0053627D"/>
    <w:rsid w:val="00536321"/>
    <w:rsid w:val="00536C6C"/>
    <w:rsid w:val="00536F67"/>
    <w:rsid w:val="00537263"/>
    <w:rsid w:val="00537698"/>
    <w:rsid w:val="0053795E"/>
    <w:rsid w:val="00537989"/>
    <w:rsid w:val="005379BF"/>
    <w:rsid w:val="00537A01"/>
    <w:rsid w:val="00537F09"/>
    <w:rsid w:val="0054006C"/>
    <w:rsid w:val="00540457"/>
    <w:rsid w:val="005406F3"/>
    <w:rsid w:val="0054088A"/>
    <w:rsid w:val="00540892"/>
    <w:rsid w:val="00540AA7"/>
    <w:rsid w:val="00540D8B"/>
    <w:rsid w:val="00540F25"/>
    <w:rsid w:val="0054166A"/>
    <w:rsid w:val="00541A66"/>
    <w:rsid w:val="00541D92"/>
    <w:rsid w:val="005426EC"/>
    <w:rsid w:val="00542E55"/>
    <w:rsid w:val="005436DB"/>
    <w:rsid w:val="005437C6"/>
    <w:rsid w:val="00543D1D"/>
    <w:rsid w:val="00543E66"/>
    <w:rsid w:val="00543F81"/>
    <w:rsid w:val="005440D8"/>
    <w:rsid w:val="0054412C"/>
    <w:rsid w:val="005443D5"/>
    <w:rsid w:val="0054552F"/>
    <w:rsid w:val="00545758"/>
    <w:rsid w:val="005457BA"/>
    <w:rsid w:val="00545801"/>
    <w:rsid w:val="0054587F"/>
    <w:rsid w:val="00545947"/>
    <w:rsid w:val="005459DF"/>
    <w:rsid w:val="00546029"/>
    <w:rsid w:val="00546038"/>
    <w:rsid w:val="005461DF"/>
    <w:rsid w:val="00546238"/>
    <w:rsid w:val="00546825"/>
    <w:rsid w:val="00546FBD"/>
    <w:rsid w:val="005475A2"/>
    <w:rsid w:val="00547AFF"/>
    <w:rsid w:val="00547EE0"/>
    <w:rsid w:val="0055013B"/>
    <w:rsid w:val="005502FE"/>
    <w:rsid w:val="00550527"/>
    <w:rsid w:val="00550849"/>
    <w:rsid w:val="00550A2F"/>
    <w:rsid w:val="00550B91"/>
    <w:rsid w:val="00550D99"/>
    <w:rsid w:val="00550E29"/>
    <w:rsid w:val="00550EA9"/>
    <w:rsid w:val="00551890"/>
    <w:rsid w:val="00551D0F"/>
    <w:rsid w:val="00551FB7"/>
    <w:rsid w:val="00551FF3"/>
    <w:rsid w:val="0055298E"/>
    <w:rsid w:val="00552A55"/>
    <w:rsid w:val="00552E09"/>
    <w:rsid w:val="00552E3A"/>
    <w:rsid w:val="00553235"/>
    <w:rsid w:val="00554002"/>
    <w:rsid w:val="005541C6"/>
    <w:rsid w:val="00554586"/>
    <w:rsid w:val="00554625"/>
    <w:rsid w:val="00554C68"/>
    <w:rsid w:val="005561BA"/>
    <w:rsid w:val="00556494"/>
    <w:rsid w:val="005564EB"/>
    <w:rsid w:val="00556751"/>
    <w:rsid w:val="00556998"/>
    <w:rsid w:val="0055714B"/>
    <w:rsid w:val="0055746A"/>
    <w:rsid w:val="00557704"/>
    <w:rsid w:val="00557B4E"/>
    <w:rsid w:val="00560307"/>
    <w:rsid w:val="005603F5"/>
    <w:rsid w:val="00560C0B"/>
    <w:rsid w:val="0056125F"/>
    <w:rsid w:val="00561A8E"/>
    <w:rsid w:val="00561E85"/>
    <w:rsid w:val="00561EFE"/>
    <w:rsid w:val="00562654"/>
    <w:rsid w:val="00562EEE"/>
    <w:rsid w:val="0056365C"/>
    <w:rsid w:val="0056397B"/>
    <w:rsid w:val="00563987"/>
    <w:rsid w:val="00563E08"/>
    <w:rsid w:val="005643C5"/>
    <w:rsid w:val="005645FD"/>
    <w:rsid w:val="005646A5"/>
    <w:rsid w:val="0056472A"/>
    <w:rsid w:val="00564BE5"/>
    <w:rsid w:val="00564C27"/>
    <w:rsid w:val="00564F1A"/>
    <w:rsid w:val="005651DE"/>
    <w:rsid w:val="00565823"/>
    <w:rsid w:val="00565B61"/>
    <w:rsid w:val="00566442"/>
    <w:rsid w:val="00566489"/>
    <w:rsid w:val="00566E9D"/>
    <w:rsid w:val="005671C1"/>
    <w:rsid w:val="0056760C"/>
    <w:rsid w:val="005701D9"/>
    <w:rsid w:val="00570320"/>
    <w:rsid w:val="0057035D"/>
    <w:rsid w:val="00570DCF"/>
    <w:rsid w:val="00571088"/>
    <w:rsid w:val="0057110E"/>
    <w:rsid w:val="00571312"/>
    <w:rsid w:val="005715F8"/>
    <w:rsid w:val="00571D00"/>
    <w:rsid w:val="00571FA3"/>
    <w:rsid w:val="0057221F"/>
    <w:rsid w:val="00572227"/>
    <w:rsid w:val="0057373D"/>
    <w:rsid w:val="00573FFD"/>
    <w:rsid w:val="00574072"/>
    <w:rsid w:val="00574238"/>
    <w:rsid w:val="0057446B"/>
    <w:rsid w:val="005744A1"/>
    <w:rsid w:val="005744E1"/>
    <w:rsid w:val="00574710"/>
    <w:rsid w:val="00574F69"/>
    <w:rsid w:val="0057523F"/>
    <w:rsid w:val="005762E2"/>
    <w:rsid w:val="00576727"/>
    <w:rsid w:val="0057699D"/>
    <w:rsid w:val="00576E4E"/>
    <w:rsid w:val="00577656"/>
    <w:rsid w:val="005778FC"/>
    <w:rsid w:val="00577910"/>
    <w:rsid w:val="0057797A"/>
    <w:rsid w:val="00577DB8"/>
    <w:rsid w:val="00580E05"/>
    <w:rsid w:val="00580F5C"/>
    <w:rsid w:val="0058118F"/>
    <w:rsid w:val="005811E4"/>
    <w:rsid w:val="0058121B"/>
    <w:rsid w:val="00581330"/>
    <w:rsid w:val="0058140B"/>
    <w:rsid w:val="00581715"/>
    <w:rsid w:val="005818E1"/>
    <w:rsid w:val="00581923"/>
    <w:rsid w:val="00581E97"/>
    <w:rsid w:val="0058200E"/>
    <w:rsid w:val="0058216A"/>
    <w:rsid w:val="00582E4C"/>
    <w:rsid w:val="0058308F"/>
    <w:rsid w:val="00583527"/>
    <w:rsid w:val="0058359D"/>
    <w:rsid w:val="005838A9"/>
    <w:rsid w:val="005838B0"/>
    <w:rsid w:val="005840CB"/>
    <w:rsid w:val="005840E3"/>
    <w:rsid w:val="005849FA"/>
    <w:rsid w:val="00584C32"/>
    <w:rsid w:val="00585338"/>
    <w:rsid w:val="0058537E"/>
    <w:rsid w:val="00585667"/>
    <w:rsid w:val="00585A32"/>
    <w:rsid w:val="00585B7C"/>
    <w:rsid w:val="00585C42"/>
    <w:rsid w:val="00585EDD"/>
    <w:rsid w:val="0058655B"/>
    <w:rsid w:val="00586AC2"/>
    <w:rsid w:val="00586CBC"/>
    <w:rsid w:val="00586DFA"/>
    <w:rsid w:val="00586E2F"/>
    <w:rsid w:val="0058778D"/>
    <w:rsid w:val="00587F88"/>
    <w:rsid w:val="0059003D"/>
    <w:rsid w:val="00590551"/>
    <w:rsid w:val="0059075F"/>
    <w:rsid w:val="005910A9"/>
    <w:rsid w:val="0059165B"/>
    <w:rsid w:val="005916BC"/>
    <w:rsid w:val="005927DF"/>
    <w:rsid w:val="0059286F"/>
    <w:rsid w:val="005928E6"/>
    <w:rsid w:val="00592D93"/>
    <w:rsid w:val="00592EBD"/>
    <w:rsid w:val="00592F5D"/>
    <w:rsid w:val="005931D8"/>
    <w:rsid w:val="00593372"/>
    <w:rsid w:val="0059357B"/>
    <w:rsid w:val="005936ED"/>
    <w:rsid w:val="005937CE"/>
    <w:rsid w:val="00593B73"/>
    <w:rsid w:val="00593D73"/>
    <w:rsid w:val="005944EA"/>
    <w:rsid w:val="005947AA"/>
    <w:rsid w:val="0059498D"/>
    <w:rsid w:val="00594ADC"/>
    <w:rsid w:val="00594E9B"/>
    <w:rsid w:val="00595D78"/>
    <w:rsid w:val="00595FDE"/>
    <w:rsid w:val="005961B6"/>
    <w:rsid w:val="005961C4"/>
    <w:rsid w:val="0059626B"/>
    <w:rsid w:val="00596378"/>
    <w:rsid w:val="005966B3"/>
    <w:rsid w:val="00596895"/>
    <w:rsid w:val="00596DB8"/>
    <w:rsid w:val="00597292"/>
    <w:rsid w:val="005977F9"/>
    <w:rsid w:val="00597DBF"/>
    <w:rsid w:val="005A00B0"/>
    <w:rsid w:val="005A0139"/>
    <w:rsid w:val="005A027F"/>
    <w:rsid w:val="005A0477"/>
    <w:rsid w:val="005A060E"/>
    <w:rsid w:val="005A06E5"/>
    <w:rsid w:val="005A098E"/>
    <w:rsid w:val="005A0A56"/>
    <w:rsid w:val="005A0D68"/>
    <w:rsid w:val="005A1106"/>
    <w:rsid w:val="005A16A5"/>
    <w:rsid w:val="005A17B4"/>
    <w:rsid w:val="005A1C90"/>
    <w:rsid w:val="005A1D7C"/>
    <w:rsid w:val="005A2115"/>
    <w:rsid w:val="005A2C99"/>
    <w:rsid w:val="005A2FBD"/>
    <w:rsid w:val="005A3288"/>
    <w:rsid w:val="005A32AC"/>
    <w:rsid w:val="005A41AE"/>
    <w:rsid w:val="005A4DC6"/>
    <w:rsid w:val="005A67AF"/>
    <w:rsid w:val="005A6935"/>
    <w:rsid w:val="005A6DA1"/>
    <w:rsid w:val="005A74E9"/>
    <w:rsid w:val="005A7D4B"/>
    <w:rsid w:val="005B05C1"/>
    <w:rsid w:val="005B06D6"/>
    <w:rsid w:val="005B0DD2"/>
    <w:rsid w:val="005B1014"/>
    <w:rsid w:val="005B11D1"/>
    <w:rsid w:val="005B1E17"/>
    <w:rsid w:val="005B206B"/>
    <w:rsid w:val="005B2614"/>
    <w:rsid w:val="005B2D82"/>
    <w:rsid w:val="005B2E53"/>
    <w:rsid w:val="005B2F70"/>
    <w:rsid w:val="005B3525"/>
    <w:rsid w:val="005B367E"/>
    <w:rsid w:val="005B3B09"/>
    <w:rsid w:val="005B3B99"/>
    <w:rsid w:val="005B3D1D"/>
    <w:rsid w:val="005B42FB"/>
    <w:rsid w:val="005B4370"/>
    <w:rsid w:val="005B49EE"/>
    <w:rsid w:val="005B4A62"/>
    <w:rsid w:val="005B4C99"/>
    <w:rsid w:val="005B5F59"/>
    <w:rsid w:val="005B6221"/>
    <w:rsid w:val="005B6A0D"/>
    <w:rsid w:val="005B6C41"/>
    <w:rsid w:val="005B6C82"/>
    <w:rsid w:val="005B6F67"/>
    <w:rsid w:val="005B70C5"/>
    <w:rsid w:val="005B7B94"/>
    <w:rsid w:val="005C018F"/>
    <w:rsid w:val="005C05BF"/>
    <w:rsid w:val="005C07A2"/>
    <w:rsid w:val="005C098D"/>
    <w:rsid w:val="005C12A6"/>
    <w:rsid w:val="005C1E96"/>
    <w:rsid w:val="005C20E9"/>
    <w:rsid w:val="005C2194"/>
    <w:rsid w:val="005C29F0"/>
    <w:rsid w:val="005C2A64"/>
    <w:rsid w:val="005C2C55"/>
    <w:rsid w:val="005C3409"/>
    <w:rsid w:val="005C3488"/>
    <w:rsid w:val="005C364E"/>
    <w:rsid w:val="005C3B92"/>
    <w:rsid w:val="005C461A"/>
    <w:rsid w:val="005C4662"/>
    <w:rsid w:val="005C48C1"/>
    <w:rsid w:val="005C4B67"/>
    <w:rsid w:val="005C5437"/>
    <w:rsid w:val="005C54A8"/>
    <w:rsid w:val="005C56BB"/>
    <w:rsid w:val="005C5953"/>
    <w:rsid w:val="005C5FD2"/>
    <w:rsid w:val="005C60F1"/>
    <w:rsid w:val="005C6655"/>
    <w:rsid w:val="005C6CA1"/>
    <w:rsid w:val="005C7516"/>
    <w:rsid w:val="005C786E"/>
    <w:rsid w:val="005C791C"/>
    <w:rsid w:val="005C7E97"/>
    <w:rsid w:val="005D0405"/>
    <w:rsid w:val="005D0696"/>
    <w:rsid w:val="005D06EF"/>
    <w:rsid w:val="005D07F6"/>
    <w:rsid w:val="005D0C23"/>
    <w:rsid w:val="005D0FEE"/>
    <w:rsid w:val="005D10DC"/>
    <w:rsid w:val="005D13E2"/>
    <w:rsid w:val="005D1665"/>
    <w:rsid w:val="005D171D"/>
    <w:rsid w:val="005D220C"/>
    <w:rsid w:val="005D2261"/>
    <w:rsid w:val="005D2C06"/>
    <w:rsid w:val="005D3742"/>
    <w:rsid w:val="005D3CD6"/>
    <w:rsid w:val="005D41F1"/>
    <w:rsid w:val="005D4624"/>
    <w:rsid w:val="005D47E6"/>
    <w:rsid w:val="005D48F5"/>
    <w:rsid w:val="005D551D"/>
    <w:rsid w:val="005D5EA8"/>
    <w:rsid w:val="005D62EF"/>
    <w:rsid w:val="005D67D7"/>
    <w:rsid w:val="005D6CCE"/>
    <w:rsid w:val="005D6FE7"/>
    <w:rsid w:val="005D727C"/>
    <w:rsid w:val="005D77E7"/>
    <w:rsid w:val="005E0477"/>
    <w:rsid w:val="005E08B6"/>
    <w:rsid w:val="005E08E4"/>
    <w:rsid w:val="005E0916"/>
    <w:rsid w:val="005E0BFF"/>
    <w:rsid w:val="005E0DD7"/>
    <w:rsid w:val="005E0E57"/>
    <w:rsid w:val="005E117D"/>
    <w:rsid w:val="005E12DC"/>
    <w:rsid w:val="005E1818"/>
    <w:rsid w:val="005E1EA0"/>
    <w:rsid w:val="005E1F4D"/>
    <w:rsid w:val="005E2417"/>
    <w:rsid w:val="005E27E9"/>
    <w:rsid w:val="005E2A31"/>
    <w:rsid w:val="005E2B35"/>
    <w:rsid w:val="005E33D3"/>
    <w:rsid w:val="005E360B"/>
    <w:rsid w:val="005E3933"/>
    <w:rsid w:val="005E3B14"/>
    <w:rsid w:val="005E3F94"/>
    <w:rsid w:val="005E407E"/>
    <w:rsid w:val="005E45B0"/>
    <w:rsid w:val="005E497A"/>
    <w:rsid w:val="005E4C20"/>
    <w:rsid w:val="005E5243"/>
    <w:rsid w:val="005E5487"/>
    <w:rsid w:val="005E5914"/>
    <w:rsid w:val="005E5B47"/>
    <w:rsid w:val="005E5EBC"/>
    <w:rsid w:val="005E6563"/>
    <w:rsid w:val="005E65F9"/>
    <w:rsid w:val="005E6664"/>
    <w:rsid w:val="005E6763"/>
    <w:rsid w:val="005E7936"/>
    <w:rsid w:val="005E7AF1"/>
    <w:rsid w:val="005E7FB1"/>
    <w:rsid w:val="005F04C2"/>
    <w:rsid w:val="005F0B5E"/>
    <w:rsid w:val="005F1539"/>
    <w:rsid w:val="005F18C2"/>
    <w:rsid w:val="005F1B62"/>
    <w:rsid w:val="005F2085"/>
    <w:rsid w:val="005F20DB"/>
    <w:rsid w:val="005F20E4"/>
    <w:rsid w:val="005F26CF"/>
    <w:rsid w:val="005F27C3"/>
    <w:rsid w:val="005F2AFC"/>
    <w:rsid w:val="005F2F22"/>
    <w:rsid w:val="005F393B"/>
    <w:rsid w:val="005F3AEB"/>
    <w:rsid w:val="005F3AF1"/>
    <w:rsid w:val="005F3B0D"/>
    <w:rsid w:val="005F3E3E"/>
    <w:rsid w:val="005F45F0"/>
    <w:rsid w:val="005F461D"/>
    <w:rsid w:val="005F464C"/>
    <w:rsid w:val="005F4B36"/>
    <w:rsid w:val="005F4D6F"/>
    <w:rsid w:val="005F4DA2"/>
    <w:rsid w:val="005F4DD8"/>
    <w:rsid w:val="005F527E"/>
    <w:rsid w:val="005F55C0"/>
    <w:rsid w:val="005F61E6"/>
    <w:rsid w:val="005F62C7"/>
    <w:rsid w:val="005F65E7"/>
    <w:rsid w:val="005F67DF"/>
    <w:rsid w:val="005F6AF9"/>
    <w:rsid w:val="005F6CEA"/>
    <w:rsid w:val="005F6F77"/>
    <w:rsid w:val="005F7091"/>
    <w:rsid w:val="005F7493"/>
    <w:rsid w:val="005F7A7C"/>
    <w:rsid w:val="005F7C41"/>
    <w:rsid w:val="005F7C9C"/>
    <w:rsid w:val="005F7CD4"/>
    <w:rsid w:val="005F7F28"/>
    <w:rsid w:val="006005F9"/>
    <w:rsid w:val="006006B2"/>
    <w:rsid w:val="00600895"/>
    <w:rsid w:val="00600BF1"/>
    <w:rsid w:val="00600CC7"/>
    <w:rsid w:val="00600E5B"/>
    <w:rsid w:val="00600E9C"/>
    <w:rsid w:val="006012C5"/>
    <w:rsid w:val="0060169F"/>
    <w:rsid w:val="006019AD"/>
    <w:rsid w:val="00602090"/>
    <w:rsid w:val="006020AC"/>
    <w:rsid w:val="006026AA"/>
    <w:rsid w:val="00602F61"/>
    <w:rsid w:val="00603088"/>
    <w:rsid w:val="00603420"/>
    <w:rsid w:val="00603615"/>
    <w:rsid w:val="00603A0A"/>
    <w:rsid w:val="00603C2E"/>
    <w:rsid w:val="00603E5F"/>
    <w:rsid w:val="00604561"/>
    <w:rsid w:val="00604866"/>
    <w:rsid w:val="00604C4C"/>
    <w:rsid w:val="00604C69"/>
    <w:rsid w:val="00604C71"/>
    <w:rsid w:val="00605856"/>
    <w:rsid w:val="00605BE4"/>
    <w:rsid w:val="00605BE6"/>
    <w:rsid w:val="00605BF7"/>
    <w:rsid w:val="00605C79"/>
    <w:rsid w:val="006062E1"/>
    <w:rsid w:val="00606447"/>
    <w:rsid w:val="0060653F"/>
    <w:rsid w:val="00606BD4"/>
    <w:rsid w:val="00606C50"/>
    <w:rsid w:val="00606CC7"/>
    <w:rsid w:val="006076F3"/>
    <w:rsid w:val="00607B3B"/>
    <w:rsid w:val="006105CE"/>
    <w:rsid w:val="00610E27"/>
    <w:rsid w:val="0061123B"/>
    <w:rsid w:val="00611531"/>
    <w:rsid w:val="00611B7B"/>
    <w:rsid w:val="0061219D"/>
    <w:rsid w:val="00612ADA"/>
    <w:rsid w:val="0061314A"/>
    <w:rsid w:val="006137D7"/>
    <w:rsid w:val="0061424D"/>
    <w:rsid w:val="00614626"/>
    <w:rsid w:val="00614954"/>
    <w:rsid w:val="00614E6E"/>
    <w:rsid w:val="006157B8"/>
    <w:rsid w:val="00615A2B"/>
    <w:rsid w:val="0061662B"/>
    <w:rsid w:val="0061749F"/>
    <w:rsid w:val="00617662"/>
    <w:rsid w:val="006177B4"/>
    <w:rsid w:val="00617877"/>
    <w:rsid w:val="00620036"/>
    <w:rsid w:val="00620ED8"/>
    <w:rsid w:val="00621206"/>
    <w:rsid w:val="006213A0"/>
    <w:rsid w:val="006213E9"/>
    <w:rsid w:val="00621671"/>
    <w:rsid w:val="00621699"/>
    <w:rsid w:val="00621A3C"/>
    <w:rsid w:val="00621FC5"/>
    <w:rsid w:val="00622183"/>
    <w:rsid w:val="00622466"/>
    <w:rsid w:val="00622A6D"/>
    <w:rsid w:val="00622A73"/>
    <w:rsid w:val="00622B6F"/>
    <w:rsid w:val="00623463"/>
    <w:rsid w:val="0062377E"/>
    <w:rsid w:val="006238A8"/>
    <w:rsid w:val="00623E80"/>
    <w:rsid w:val="00623F67"/>
    <w:rsid w:val="00624150"/>
    <w:rsid w:val="006247F6"/>
    <w:rsid w:val="00624D8A"/>
    <w:rsid w:val="00624F83"/>
    <w:rsid w:val="0062534D"/>
    <w:rsid w:val="00625DD1"/>
    <w:rsid w:val="006260F6"/>
    <w:rsid w:val="00626380"/>
    <w:rsid w:val="0062678F"/>
    <w:rsid w:val="006269E9"/>
    <w:rsid w:val="00626FD5"/>
    <w:rsid w:val="006275A6"/>
    <w:rsid w:val="00627947"/>
    <w:rsid w:val="006279C6"/>
    <w:rsid w:val="00627A12"/>
    <w:rsid w:val="00627B22"/>
    <w:rsid w:val="00627F5D"/>
    <w:rsid w:val="00630245"/>
    <w:rsid w:val="006304CF"/>
    <w:rsid w:val="00630DD1"/>
    <w:rsid w:val="0063112D"/>
    <w:rsid w:val="00631846"/>
    <w:rsid w:val="00632636"/>
    <w:rsid w:val="00632903"/>
    <w:rsid w:val="00632D45"/>
    <w:rsid w:val="00632E00"/>
    <w:rsid w:val="00632F71"/>
    <w:rsid w:val="006332C2"/>
    <w:rsid w:val="006337A2"/>
    <w:rsid w:val="00633927"/>
    <w:rsid w:val="006342BE"/>
    <w:rsid w:val="0063487D"/>
    <w:rsid w:val="0063494F"/>
    <w:rsid w:val="00634A1A"/>
    <w:rsid w:val="00634B80"/>
    <w:rsid w:val="00634C17"/>
    <w:rsid w:val="00635B7D"/>
    <w:rsid w:val="00635F66"/>
    <w:rsid w:val="00636079"/>
    <w:rsid w:val="00636083"/>
    <w:rsid w:val="00636112"/>
    <w:rsid w:val="00636731"/>
    <w:rsid w:val="00636CA3"/>
    <w:rsid w:val="006373D5"/>
    <w:rsid w:val="006376ED"/>
    <w:rsid w:val="00637868"/>
    <w:rsid w:val="006379D7"/>
    <w:rsid w:val="00637B73"/>
    <w:rsid w:val="00637C6D"/>
    <w:rsid w:val="00637ED9"/>
    <w:rsid w:val="006404B6"/>
    <w:rsid w:val="00640824"/>
    <w:rsid w:val="00640A8C"/>
    <w:rsid w:val="00640D6D"/>
    <w:rsid w:val="00641001"/>
    <w:rsid w:val="00641109"/>
    <w:rsid w:val="00641826"/>
    <w:rsid w:val="00641F0E"/>
    <w:rsid w:val="006423B2"/>
    <w:rsid w:val="00642702"/>
    <w:rsid w:val="00642774"/>
    <w:rsid w:val="0064305A"/>
    <w:rsid w:val="00643422"/>
    <w:rsid w:val="006436B0"/>
    <w:rsid w:val="00643925"/>
    <w:rsid w:val="006447DE"/>
    <w:rsid w:val="0064536B"/>
    <w:rsid w:val="00645405"/>
    <w:rsid w:val="00645D1E"/>
    <w:rsid w:val="00645DE1"/>
    <w:rsid w:val="00645FF1"/>
    <w:rsid w:val="00646210"/>
    <w:rsid w:val="006462B1"/>
    <w:rsid w:val="006462D5"/>
    <w:rsid w:val="006463E7"/>
    <w:rsid w:val="006466C2"/>
    <w:rsid w:val="00647297"/>
    <w:rsid w:val="006472D8"/>
    <w:rsid w:val="00647446"/>
    <w:rsid w:val="006474E2"/>
    <w:rsid w:val="00647641"/>
    <w:rsid w:val="006476CB"/>
    <w:rsid w:val="006479E8"/>
    <w:rsid w:val="00647A2F"/>
    <w:rsid w:val="00647E38"/>
    <w:rsid w:val="006509B1"/>
    <w:rsid w:val="00650BB4"/>
    <w:rsid w:val="00650DF1"/>
    <w:rsid w:val="006510D0"/>
    <w:rsid w:val="00651A0B"/>
    <w:rsid w:val="00651B6B"/>
    <w:rsid w:val="00652152"/>
    <w:rsid w:val="006523C5"/>
    <w:rsid w:val="006525F5"/>
    <w:rsid w:val="00652A6C"/>
    <w:rsid w:val="00653020"/>
    <w:rsid w:val="00653150"/>
    <w:rsid w:val="00653223"/>
    <w:rsid w:val="00653D68"/>
    <w:rsid w:val="00653F6C"/>
    <w:rsid w:val="006546E0"/>
    <w:rsid w:val="00654FD6"/>
    <w:rsid w:val="00655CC9"/>
    <w:rsid w:val="006564C1"/>
    <w:rsid w:val="0065698F"/>
    <w:rsid w:val="00656F74"/>
    <w:rsid w:val="00657205"/>
    <w:rsid w:val="006572F4"/>
    <w:rsid w:val="00657546"/>
    <w:rsid w:val="00657A2A"/>
    <w:rsid w:val="00657E80"/>
    <w:rsid w:val="00657F21"/>
    <w:rsid w:val="006600AA"/>
    <w:rsid w:val="00660FE8"/>
    <w:rsid w:val="00661071"/>
    <w:rsid w:val="0066171B"/>
    <w:rsid w:val="00661AE3"/>
    <w:rsid w:val="00661CAF"/>
    <w:rsid w:val="00662027"/>
    <w:rsid w:val="00662F26"/>
    <w:rsid w:val="00662F35"/>
    <w:rsid w:val="00663109"/>
    <w:rsid w:val="0066376F"/>
    <w:rsid w:val="00663A1D"/>
    <w:rsid w:val="00663B68"/>
    <w:rsid w:val="00663C03"/>
    <w:rsid w:val="00664344"/>
    <w:rsid w:val="00664475"/>
    <w:rsid w:val="00664755"/>
    <w:rsid w:val="00664949"/>
    <w:rsid w:val="00664A7B"/>
    <w:rsid w:val="00664E75"/>
    <w:rsid w:val="00664EAB"/>
    <w:rsid w:val="00664FE2"/>
    <w:rsid w:val="006652A0"/>
    <w:rsid w:val="006654AE"/>
    <w:rsid w:val="00665963"/>
    <w:rsid w:val="00665B04"/>
    <w:rsid w:val="00666633"/>
    <w:rsid w:val="00666857"/>
    <w:rsid w:val="00666B9D"/>
    <w:rsid w:val="00666CBE"/>
    <w:rsid w:val="00666CEA"/>
    <w:rsid w:val="00666E98"/>
    <w:rsid w:val="00666FCA"/>
    <w:rsid w:val="00667224"/>
    <w:rsid w:val="00667ABB"/>
    <w:rsid w:val="00667B01"/>
    <w:rsid w:val="00667CF3"/>
    <w:rsid w:val="00667D61"/>
    <w:rsid w:val="00667F8D"/>
    <w:rsid w:val="00670381"/>
    <w:rsid w:val="00670400"/>
    <w:rsid w:val="00670442"/>
    <w:rsid w:val="00670DFC"/>
    <w:rsid w:val="006714A5"/>
    <w:rsid w:val="00671557"/>
    <w:rsid w:val="00671C90"/>
    <w:rsid w:val="006720A7"/>
    <w:rsid w:val="006723EB"/>
    <w:rsid w:val="0067288C"/>
    <w:rsid w:val="00673B87"/>
    <w:rsid w:val="00673D22"/>
    <w:rsid w:val="00673D45"/>
    <w:rsid w:val="00673F3E"/>
    <w:rsid w:val="006744E3"/>
    <w:rsid w:val="006753E8"/>
    <w:rsid w:val="00676119"/>
    <w:rsid w:val="00676133"/>
    <w:rsid w:val="006761E3"/>
    <w:rsid w:val="00676301"/>
    <w:rsid w:val="00676EDD"/>
    <w:rsid w:val="00676F5E"/>
    <w:rsid w:val="00677087"/>
    <w:rsid w:val="006772B1"/>
    <w:rsid w:val="00677908"/>
    <w:rsid w:val="00680B97"/>
    <w:rsid w:val="00680F4C"/>
    <w:rsid w:val="00681161"/>
    <w:rsid w:val="0068119D"/>
    <w:rsid w:val="006813E1"/>
    <w:rsid w:val="00681738"/>
    <w:rsid w:val="00681F7E"/>
    <w:rsid w:val="0068213F"/>
    <w:rsid w:val="006831DC"/>
    <w:rsid w:val="006836A5"/>
    <w:rsid w:val="00683B6B"/>
    <w:rsid w:val="00683CD8"/>
    <w:rsid w:val="00683E33"/>
    <w:rsid w:val="00684009"/>
    <w:rsid w:val="0068431B"/>
    <w:rsid w:val="00684378"/>
    <w:rsid w:val="006843B2"/>
    <w:rsid w:val="00684532"/>
    <w:rsid w:val="00684C25"/>
    <w:rsid w:val="00684D60"/>
    <w:rsid w:val="00684F86"/>
    <w:rsid w:val="0068510E"/>
    <w:rsid w:val="00685B13"/>
    <w:rsid w:val="00685B7D"/>
    <w:rsid w:val="00685D04"/>
    <w:rsid w:val="00686169"/>
    <w:rsid w:val="0068655A"/>
    <w:rsid w:val="00686672"/>
    <w:rsid w:val="00686C60"/>
    <w:rsid w:val="00687390"/>
    <w:rsid w:val="006874C6"/>
    <w:rsid w:val="006877DC"/>
    <w:rsid w:val="0069020F"/>
    <w:rsid w:val="00690D4D"/>
    <w:rsid w:val="00690E49"/>
    <w:rsid w:val="00690E88"/>
    <w:rsid w:val="00690F2B"/>
    <w:rsid w:val="006920AC"/>
    <w:rsid w:val="0069229A"/>
    <w:rsid w:val="0069252C"/>
    <w:rsid w:val="0069255E"/>
    <w:rsid w:val="00692B5E"/>
    <w:rsid w:val="00692C75"/>
    <w:rsid w:val="006931EE"/>
    <w:rsid w:val="006932DC"/>
    <w:rsid w:val="00693442"/>
    <w:rsid w:val="006936C0"/>
    <w:rsid w:val="00693765"/>
    <w:rsid w:val="0069384B"/>
    <w:rsid w:val="0069386F"/>
    <w:rsid w:val="006939BD"/>
    <w:rsid w:val="00693B0E"/>
    <w:rsid w:val="00693D39"/>
    <w:rsid w:val="00693E17"/>
    <w:rsid w:val="0069442D"/>
    <w:rsid w:val="00694657"/>
    <w:rsid w:val="00695550"/>
    <w:rsid w:val="0069562B"/>
    <w:rsid w:val="006959CB"/>
    <w:rsid w:val="00695D2C"/>
    <w:rsid w:val="00695EE4"/>
    <w:rsid w:val="006966AC"/>
    <w:rsid w:val="006967B2"/>
    <w:rsid w:val="0069699A"/>
    <w:rsid w:val="00696A7E"/>
    <w:rsid w:val="00696C3F"/>
    <w:rsid w:val="00696C4B"/>
    <w:rsid w:val="00696EB7"/>
    <w:rsid w:val="00696F88"/>
    <w:rsid w:val="006979DF"/>
    <w:rsid w:val="00697C0E"/>
    <w:rsid w:val="00697E04"/>
    <w:rsid w:val="006A0304"/>
    <w:rsid w:val="006A0D5B"/>
    <w:rsid w:val="006A0F2C"/>
    <w:rsid w:val="006A19E2"/>
    <w:rsid w:val="006A1DD0"/>
    <w:rsid w:val="006A1E3A"/>
    <w:rsid w:val="006A21A8"/>
    <w:rsid w:val="006A2790"/>
    <w:rsid w:val="006A285C"/>
    <w:rsid w:val="006A3231"/>
    <w:rsid w:val="006A336B"/>
    <w:rsid w:val="006A3557"/>
    <w:rsid w:val="006A37EC"/>
    <w:rsid w:val="006A3815"/>
    <w:rsid w:val="006A3C8E"/>
    <w:rsid w:val="006A3E21"/>
    <w:rsid w:val="006A4294"/>
    <w:rsid w:val="006A478A"/>
    <w:rsid w:val="006A48C8"/>
    <w:rsid w:val="006A50FA"/>
    <w:rsid w:val="006A553D"/>
    <w:rsid w:val="006A5C5D"/>
    <w:rsid w:val="006A6059"/>
    <w:rsid w:val="006A6117"/>
    <w:rsid w:val="006A67C5"/>
    <w:rsid w:val="006A69C3"/>
    <w:rsid w:val="006A6B90"/>
    <w:rsid w:val="006A701C"/>
    <w:rsid w:val="006A7128"/>
    <w:rsid w:val="006A7405"/>
    <w:rsid w:val="006A7465"/>
    <w:rsid w:val="006A75A9"/>
    <w:rsid w:val="006A76D2"/>
    <w:rsid w:val="006A7762"/>
    <w:rsid w:val="006A7A8F"/>
    <w:rsid w:val="006A7FDE"/>
    <w:rsid w:val="006B1429"/>
    <w:rsid w:val="006B164F"/>
    <w:rsid w:val="006B22AF"/>
    <w:rsid w:val="006B25B9"/>
    <w:rsid w:val="006B383D"/>
    <w:rsid w:val="006B3F06"/>
    <w:rsid w:val="006B41C3"/>
    <w:rsid w:val="006B4867"/>
    <w:rsid w:val="006B4B4B"/>
    <w:rsid w:val="006B4F43"/>
    <w:rsid w:val="006B533C"/>
    <w:rsid w:val="006B5C16"/>
    <w:rsid w:val="006B6458"/>
    <w:rsid w:val="006B65F8"/>
    <w:rsid w:val="006B7047"/>
    <w:rsid w:val="006B798C"/>
    <w:rsid w:val="006C06B1"/>
    <w:rsid w:val="006C0B80"/>
    <w:rsid w:val="006C0DF5"/>
    <w:rsid w:val="006C0DF9"/>
    <w:rsid w:val="006C1363"/>
    <w:rsid w:val="006C13AE"/>
    <w:rsid w:val="006C19B4"/>
    <w:rsid w:val="006C1D03"/>
    <w:rsid w:val="006C2109"/>
    <w:rsid w:val="006C2557"/>
    <w:rsid w:val="006C4441"/>
    <w:rsid w:val="006C45F4"/>
    <w:rsid w:val="006C47C8"/>
    <w:rsid w:val="006C5272"/>
    <w:rsid w:val="006C55C7"/>
    <w:rsid w:val="006C59C0"/>
    <w:rsid w:val="006C609B"/>
    <w:rsid w:val="006C62F1"/>
    <w:rsid w:val="006C6CA9"/>
    <w:rsid w:val="006C6E61"/>
    <w:rsid w:val="006C71D0"/>
    <w:rsid w:val="006C767E"/>
    <w:rsid w:val="006C76E2"/>
    <w:rsid w:val="006C7772"/>
    <w:rsid w:val="006C77BA"/>
    <w:rsid w:val="006C7A7C"/>
    <w:rsid w:val="006C7BFA"/>
    <w:rsid w:val="006C7E1E"/>
    <w:rsid w:val="006C7F39"/>
    <w:rsid w:val="006D02F5"/>
    <w:rsid w:val="006D094E"/>
    <w:rsid w:val="006D1463"/>
    <w:rsid w:val="006D17A7"/>
    <w:rsid w:val="006D2113"/>
    <w:rsid w:val="006D2345"/>
    <w:rsid w:val="006D2AE5"/>
    <w:rsid w:val="006D2B72"/>
    <w:rsid w:val="006D2F4A"/>
    <w:rsid w:val="006D3CB8"/>
    <w:rsid w:val="006D3FC2"/>
    <w:rsid w:val="006D4026"/>
    <w:rsid w:val="006D4244"/>
    <w:rsid w:val="006D42F6"/>
    <w:rsid w:val="006D4503"/>
    <w:rsid w:val="006D475A"/>
    <w:rsid w:val="006D5288"/>
    <w:rsid w:val="006D52A4"/>
    <w:rsid w:val="006D59C9"/>
    <w:rsid w:val="006D5B8E"/>
    <w:rsid w:val="006D5BFE"/>
    <w:rsid w:val="006D6757"/>
    <w:rsid w:val="006D6975"/>
    <w:rsid w:val="006D723A"/>
    <w:rsid w:val="006D77A4"/>
    <w:rsid w:val="006E084E"/>
    <w:rsid w:val="006E0C6E"/>
    <w:rsid w:val="006E0F34"/>
    <w:rsid w:val="006E111F"/>
    <w:rsid w:val="006E12BE"/>
    <w:rsid w:val="006E136C"/>
    <w:rsid w:val="006E24CC"/>
    <w:rsid w:val="006E2775"/>
    <w:rsid w:val="006E2952"/>
    <w:rsid w:val="006E2AD9"/>
    <w:rsid w:val="006E33B3"/>
    <w:rsid w:val="006E367C"/>
    <w:rsid w:val="006E3C1D"/>
    <w:rsid w:val="006E4859"/>
    <w:rsid w:val="006E4888"/>
    <w:rsid w:val="006E48DE"/>
    <w:rsid w:val="006E4D5B"/>
    <w:rsid w:val="006E4DCF"/>
    <w:rsid w:val="006E4E6F"/>
    <w:rsid w:val="006E56BA"/>
    <w:rsid w:val="006E5A8D"/>
    <w:rsid w:val="006E5CD1"/>
    <w:rsid w:val="006E5E75"/>
    <w:rsid w:val="006E6058"/>
    <w:rsid w:val="006E6105"/>
    <w:rsid w:val="006E6156"/>
    <w:rsid w:val="006E6A9C"/>
    <w:rsid w:val="006E6C36"/>
    <w:rsid w:val="006E6ED1"/>
    <w:rsid w:val="006E7747"/>
    <w:rsid w:val="006E781A"/>
    <w:rsid w:val="006E793A"/>
    <w:rsid w:val="006F0037"/>
    <w:rsid w:val="006F0079"/>
    <w:rsid w:val="006F0891"/>
    <w:rsid w:val="006F0E86"/>
    <w:rsid w:val="006F1FFF"/>
    <w:rsid w:val="006F25F4"/>
    <w:rsid w:val="006F2774"/>
    <w:rsid w:val="006F2CA8"/>
    <w:rsid w:val="006F2E8E"/>
    <w:rsid w:val="006F32C4"/>
    <w:rsid w:val="006F3A37"/>
    <w:rsid w:val="006F4511"/>
    <w:rsid w:val="006F4B98"/>
    <w:rsid w:val="006F56CB"/>
    <w:rsid w:val="006F5972"/>
    <w:rsid w:val="006F5B7F"/>
    <w:rsid w:val="006F60AF"/>
    <w:rsid w:val="006F680D"/>
    <w:rsid w:val="006F6D46"/>
    <w:rsid w:val="006F6E5A"/>
    <w:rsid w:val="006F7732"/>
    <w:rsid w:val="006F782C"/>
    <w:rsid w:val="006F7D26"/>
    <w:rsid w:val="0070006C"/>
    <w:rsid w:val="00700555"/>
    <w:rsid w:val="0070068E"/>
    <w:rsid w:val="007006A1"/>
    <w:rsid w:val="007006B7"/>
    <w:rsid w:val="00700CCF"/>
    <w:rsid w:val="00700FF6"/>
    <w:rsid w:val="007012E8"/>
    <w:rsid w:val="007013A5"/>
    <w:rsid w:val="007019E0"/>
    <w:rsid w:val="00702B35"/>
    <w:rsid w:val="00702F76"/>
    <w:rsid w:val="007038FC"/>
    <w:rsid w:val="00703BE6"/>
    <w:rsid w:val="00704272"/>
    <w:rsid w:val="0070435F"/>
    <w:rsid w:val="0070453E"/>
    <w:rsid w:val="00704545"/>
    <w:rsid w:val="007046DD"/>
    <w:rsid w:val="00704C1A"/>
    <w:rsid w:val="00704CE6"/>
    <w:rsid w:val="00704D7A"/>
    <w:rsid w:val="0070523F"/>
    <w:rsid w:val="00705C4F"/>
    <w:rsid w:val="00706351"/>
    <w:rsid w:val="00706481"/>
    <w:rsid w:val="00706E6E"/>
    <w:rsid w:val="00706FBC"/>
    <w:rsid w:val="0070774A"/>
    <w:rsid w:val="007101AC"/>
    <w:rsid w:val="0071023F"/>
    <w:rsid w:val="0071059C"/>
    <w:rsid w:val="0071074D"/>
    <w:rsid w:val="007111E9"/>
    <w:rsid w:val="00711250"/>
    <w:rsid w:val="0071146D"/>
    <w:rsid w:val="00711685"/>
    <w:rsid w:val="00711F35"/>
    <w:rsid w:val="0071258D"/>
    <w:rsid w:val="007125A2"/>
    <w:rsid w:val="007125A6"/>
    <w:rsid w:val="0071270F"/>
    <w:rsid w:val="00712718"/>
    <w:rsid w:val="00712E60"/>
    <w:rsid w:val="0071306B"/>
    <w:rsid w:val="00713872"/>
    <w:rsid w:val="00714147"/>
    <w:rsid w:val="00714345"/>
    <w:rsid w:val="0071451F"/>
    <w:rsid w:val="00714C00"/>
    <w:rsid w:val="00714C3A"/>
    <w:rsid w:val="007151FB"/>
    <w:rsid w:val="007153B4"/>
    <w:rsid w:val="007156FA"/>
    <w:rsid w:val="0071587E"/>
    <w:rsid w:val="00715BAC"/>
    <w:rsid w:val="00715C20"/>
    <w:rsid w:val="00716159"/>
    <w:rsid w:val="00716584"/>
    <w:rsid w:val="007165A7"/>
    <w:rsid w:val="00716A7F"/>
    <w:rsid w:val="00717190"/>
    <w:rsid w:val="007172D6"/>
    <w:rsid w:val="00717950"/>
    <w:rsid w:val="00717AFF"/>
    <w:rsid w:val="00717B6F"/>
    <w:rsid w:val="00717EB8"/>
    <w:rsid w:val="00717F0F"/>
    <w:rsid w:val="00720484"/>
    <w:rsid w:val="00720538"/>
    <w:rsid w:val="00720589"/>
    <w:rsid w:val="007213B3"/>
    <w:rsid w:val="00721498"/>
    <w:rsid w:val="00721776"/>
    <w:rsid w:val="00721B2F"/>
    <w:rsid w:val="0072277B"/>
    <w:rsid w:val="00722902"/>
    <w:rsid w:val="00722B51"/>
    <w:rsid w:val="00722C3C"/>
    <w:rsid w:val="00723D4A"/>
    <w:rsid w:val="00724A11"/>
    <w:rsid w:val="00724B3F"/>
    <w:rsid w:val="0072510D"/>
    <w:rsid w:val="00725343"/>
    <w:rsid w:val="007253ED"/>
    <w:rsid w:val="0072550F"/>
    <w:rsid w:val="007256FF"/>
    <w:rsid w:val="0072598F"/>
    <w:rsid w:val="00725DC5"/>
    <w:rsid w:val="00726200"/>
    <w:rsid w:val="00726376"/>
    <w:rsid w:val="00726BF1"/>
    <w:rsid w:val="00726F02"/>
    <w:rsid w:val="0072748E"/>
    <w:rsid w:val="007276D7"/>
    <w:rsid w:val="00727D8F"/>
    <w:rsid w:val="00727F79"/>
    <w:rsid w:val="007305F0"/>
    <w:rsid w:val="00730A57"/>
    <w:rsid w:val="007319F3"/>
    <w:rsid w:val="00732346"/>
    <w:rsid w:val="007323A8"/>
    <w:rsid w:val="0073322A"/>
    <w:rsid w:val="007333E9"/>
    <w:rsid w:val="007334B8"/>
    <w:rsid w:val="007339E6"/>
    <w:rsid w:val="00734597"/>
    <w:rsid w:val="00734CA5"/>
    <w:rsid w:val="007359F2"/>
    <w:rsid w:val="00735A65"/>
    <w:rsid w:val="00735F2D"/>
    <w:rsid w:val="00735F34"/>
    <w:rsid w:val="00736145"/>
    <w:rsid w:val="00736224"/>
    <w:rsid w:val="00736640"/>
    <w:rsid w:val="00736682"/>
    <w:rsid w:val="007367C8"/>
    <w:rsid w:val="0073680D"/>
    <w:rsid w:val="0073689E"/>
    <w:rsid w:val="00736C88"/>
    <w:rsid w:val="007378AC"/>
    <w:rsid w:val="0073792C"/>
    <w:rsid w:val="0073792F"/>
    <w:rsid w:val="00737FC3"/>
    <w:rsid w:val="00740340"/>
    <w:rsid w:val="00741238"/>
    <w:rsid w:val="0074160A"/>
    <w:rsid w:val="00741716"/>
    <w:rsid w:val="00741B1E"/>
    <w:rsid w:val="00742931"/>
    <w:rsid w:val="0074293B"/>
    <w:rsid w:val="00742947"/>
    <w:rsid w:val="00742D48"/>
    <w:rsid w:val="0074320B"/>
    <w:rsid w:val="007432E8"/>
    <w:rsid w:val="0074370B"/>
    <w:rsid w:val="007439A6"/>
    <w:rsid w:val="0074436F"/>
    <w:rsid w:val="00744950"/>
    <w:rsid w:val="00745126"/>
    <w:rsid w:val="0074519E"/>
    <w:rsid w:val="007453D9"/>
    <w:rsid w:val="00745701"/>
    <w:rsid w:val="00745A2C"/>
    <w:rsid w:val="00745D2E"/>
    <w:rsid w:val="00745EC1"/>
    <w:rsid w:val="007463D1"/>
    <w:rsid w:val="007464C5"/>
    <w:rsid w:val="0074656D"/>
    <w:rsid w:val="00746986"/>
    <w:rsid w:val="00746B0F"/>
    <w:rsid w:val="00746B98"/>
    <w:rsid w:val="007471A0"/>
    <w:rsid w:val="00747586"/>
    <w:rsid w:val="00747A8E"/>
    <w:rsid w:val="00747AA1"/>
    <w:rsid w:val="007502D6"/>
    <w:rsid w:val="007504D7"/>
    <w:rsid w:val="0075052A"/>
    <w:rsid w:val="007506F0"/>
    <w:rsid w:val="00750995"/>
    <w:rsid w:val="00750B75"/>
    <w:rsid w:val="00751391"/>
    <w:rsid w:val="00751840"/>
    <w:rsid w:val="00751CBC"/>
    <w:rsid w:val="00751F34"/>
    <w:rsid w:val="00752074"/>
    <w:rsid w:val="00752257"/>
    <w:rsid w:val="007523F1"/>
    <w:rsid w:val="00752574"/>
    <w:rsid w:val="00752726"/>
    <w:rsid w:val="00752BDB"/>
    <w:rsid w:val="00752FE4"/>
    <w:rsid w:val="00753548"/>
    <w:rsid w:val="00753C6E"/>
    <w:rsid w:val="00753E56"/>
    <w:rsid w:val="00754440"/>
    <w:rsid w:val="0075445F"/>
    <w:rsid w:val="00754CFC"/>
    <w:rsid w:val="00755811"/>
    <w:rsid w:val="007559E0"/>
    <w:rsid w:val="007563BD"/>
    <w:rsid w:val="00756434"/>
    <w:rsid w:val="00756BE5"/>
    <w:rsid w:val="0075749D"/>
    <w:rsid w:val="00757FAA"/>
    <w:rsid w:val="0076049A"/>
    <w:rsid w:val="007605AF"/>
    <w:rsid w:val="00760F85"/>
    <w:rsid w:val="007610E1"/>
    <w:rsid w:val="007615F7"/>
    <w:rsid w:val="00761D67"/>
    <w:rsid w:val="00761E26"/>
    <w:rsid w:val="0076205A"/>
    <w:rsid w:val="0076226B"/>
    <w:rsid w:val="007622EE"/>
    <w:rsid w:val="0076257C"/>
    <w:rsid w:val="007628A1"/>
    <w:rsid w:val="00762A47"/>
    <w:rsid w:val="00762F88"/>
    <w:rsid w:val="00763137"/>
    <w:rsid w:val="007637C1"/>
    <w:rsid w:val="00763E8B"/>
    <w:rsid w:val="00764020"/>
    <w:rsid w:val="0076433C"/>
    <w:rsid w:val="00765553"/>
    <w:rsid w:val="00765DBE"/>
    <w:rsid w:val="007663BD"/>
    <w:rsid w:val="007663D3"/>
    <w:rsid w:val="00766591"/>
    <w:rsid w:val="0076673F"/>
    <w:rsid w:val="00766C27"/>
    <w:rsid w:val="0076703A"/>
    <w:rsid w:val="0076718B"/>
    <w:rsid w:val="00767305"/>
    <w:rsid w:val="00767713"/>
    <w:rsid w:val="00767BDA"/>
    <w:rsid w:val="00767C8A"/>
    <w:rsid w:val="00770259"/>
    <w:rsid w:val="007702BF"/>
    <w:rsid w:val="00770523"/>
    <w:rsid w:val="007707DC"/>
    <w:rsid w:val="00770BE9"/>
    <w:rsid w:val="0077110F"/>
    <w:rsid w:val="0077122F"/>
    <w:rsid w:val="007718E7"/>
    <w:rsid w:val="00771D7E"/>
    <w:rsid w:val="00771FA1"/>
    <w:rsid w:val="00772186"/>
    <w:rsid w:val="00772B0E"/>
    <w:rsid w:val="0077414B"/>
    <w:rsid w:val="007741D9"/>
    <w:rsid w:val="00774AB4"/>
    <w:rsid w:val="00775172"/>
    <w:rsid w:val="00775852"/>
    <w:rsid w:val="00775895"/>
    <w:rsid w:val="00775A2F"/>
    <w:rsid w:val="00775A86"/>
    <w:rsid w:val="00775EC5"/>
    <w:rsid w:val="00775F87"/>
    <w:rsid w:val="007772DD"/>
    <w:rsid w:val="007773BC"/>
    <w:rsid w:val="007773EB"/>
    <w:rsid w:val="0077751F"/>
    <w:rsid w:val="00777863"/>
    <w:rsid w:val="007779E9"/>
    <w:rsid w:val="00777C03"/>
    <w:rsid w:val="00780048"/>
    <w:rsid w:val="00780FE8"/>
    <w:rsid w:val="00781241"/>
    <w:rsid w:val="0078129A"/>
    <w:rsid w:val="0078152B"/>
    <w:rsid w:val="007815D8"/>
    <w:rsid w:val="007817DC"/>
    <w:rsid w:val="00781A4B"/>
    <w:rsid w:val="00781D02"/>
    <w:rsid w:val="007820D8"/>
    <w:rsid w:val="0078244E"/>
    <w:rsid w:val="0078266C"/>
    <w:rsid w:val="007826B1"/>
    <w:rsid w:val="00782700"/>
    <w:rsid w:val="007827CF"/>
    <w:rsid w:val="007828F6"/>
    <w:rsid w:val="0078330D"/>
    <w:rsid w:val="00783C8B"/>
    <w:rsid w:val="00784CBA"/>
    <w:rsid w:val="00784F7A"/>
    <w:rsid w:val="00785AED"/>
    <w:rsid w:val="00785F63"/>
    <w:rsid w:val="00785FBD"/>
    <w:rsid w:val="007861DE"/>
    <w:rsid w:val="00786FA6"/>
    <w:rsid w:val="007874F6"/>
    <w:rsid w:val="007876D9"/>
    <w:rsid w:val="007877A9"/>
    <w:rsid w:val="00787942"/>
    <w:rsid w:val="00787AC4"/>
    <w:rsid w:val="00787D56"/>
    <w:rsid w:val="00787EFF"/>
    <w:rsid w:val="0079001F"/>
    <w:rsid w:val="007900FF"/>
    <w:rsid w:val="00790497"/>
    <w:rsid w:val="007907DD"/>
    <w:rsid w:val="007908EB"/>
    <w:rsid w:val="00791409"/>
    <w:rsid w:val="007914A4"/>
    <w:rsid w:val="007915BA"/>
    <w:rsid w:val="00791802"/>
    <w:rsid w:val="00791CB1"/>
    <w:rsid w:val="00791E61"/>
    <w:rsid w:val="007920FC"/>
    <w:rsid w:val="00792BB6"/>
    <w:rsid w:val="00792D0A"/>
    <w:rsid w:val="00793621"/>
    <w:rsid w:val="00793948"/>
    <w:rsid w:val="00793D15"/>
    <w:rsid w:val="007940DF"/>
    <w:rsid w:val="00794181"/>
    <w:rsid w:val="00794198"/>
    <w:rsid w:val="00794247"/>
    <w:rsid w:val="00794341"/>
    <w:rsid w:val="00794CBA"/>
    <w:rsid w:val="00794D56"/>
    <w:rsid w:val="007954A9"/>
    <w:rsid w:val="007956E4"/>
    <w:rsid w:val="00795FF7"/>
    <w:rsid w:val="00796487"/>
    <w:rsid w:val="00796668"/>
    <w:rsid w:val="007967C3"/>
    <w:rsid w:val="00796867"/>
    <w:rsid w:val="00797A5D"/>
    <w:rsid w:val="00797BF8"/>
    <w:rsid w:val="00797EE1"/>
    <w:rsid w:val="007A0609"/>
    <w:rsid w:val="007A078C"/>
    <w:rsid w:val="007A0B00"/>
    <w:rsid w:val="007A1410"/>
    <w:rsid w:val="007A14BC"/>
    <w:rsid w:val="007A153B"/>
    <w:rsid w:val="007A1715"/>
    <w:rsid w:val="007A1DE0"/>
    <w:rsid w:val="007A1E8C"/>
    <w:rsid w:val="007A1FD3"/>
    <w:rsid w:val="007A21B9"/>
    <w:rsid w:val="007A2914"/>
    <w:rsid w:val="007A2D71"/>
    <w:rsid w:val="007A34B0"/>
    <w:rsid w:val="007A35EE"/>
    <w:rsid w:val="007A3803"/>
    <w:rsid w:val="007A3D66"/>
    <w:rsid w:val="007A3F13"/>
    <w:rsid w:val="007A441A"/>
    <w:rsid w:val="007A4477"/>
    <w:rsid w:val="007A47A8"/>
    <w:rsid w:val="007A516F"/>
    <w:rsid w:val="007A52C9"/>
    <w:rsid w:val="007A5326"/>
    <w:rsid w:val="007A55F6"/>
    <w:rsid w:val="007A573E"/>
    <w:rsid w:val="007A5F5E"/>
    <w:rsid w:val="007A5F79"/>
    <w:rsid w:val="007A69CA"/>
    <w:rsid w:val="007A6B98"/>
    <w:rsid w:val="007A6DA1"/>
    <w:rsid w:val="007A7C37"/>
    <w:rsid w:val="007A7C6B"/>
    <w:rsid w:val="007A7C75"/>
    <w:rsid w:val="007B0904"/>
    <w:rsid w:val="007B0E7C"/>
    <w:rsid w:val="007B0E8F"/>
    <w:rsid w:val="007B119D"/>
    <w:rsid w:val="007B202D"/>
    <w:rsid w:val="007B2CBB"/>
    <w:rsid w:val="007B2F84"/>
    <w:rsid w:val="007B34F7"/>
    <w:rsid w:val="007B3D64"/>
    <w:rsid w:val="007B3DD5"/>
    <w:rsid w:val="007B3F2F"/>
    <w:rsid w:val="007B3FD3"/>
    <w:rsid w:val="007B41A4"/>
    <w:rsid w:val="007B44B4"/>
    <w:rsid w:val="007B4960"/>
    <w:rsid w:val="007B4DF0"/>
    <w:rsid w:val="007B5458"/>
    <w:rsid w:val="007B5475"/>
    <w:rsid w:val="007B56FA"/>
    <w:rsid w:val="007B5754"/>
    <w:rsid w:val="007B5AC9"/>
    <w:rsid w:val="007B5E22"/>
    <w:rsid w:val="007B5E5B"/>
    <w:rsid w:val="007B609C"/>
    <w:rsid w:val="007B62A5"/>
    <w:rsid w:val="007B6454"/>
    <w:rsid w:val="007B6B7D"/>
    <w:rsid w:val="007B6E46"/>
    <w:rsid w:val="007B7202"/>
    <w:rsid w:val="007B7338"/>
    <w:rsid w:val="007B7529"/>
    <w:rsid w:val="007B7906"/>
    <w:rsid w:val="007B7B77"/>
    <w:rsid w:val="007C07AF"/>
    <w:rsid w:val="007C0E1F"/>
    <w:rsid w:val="007C1062"/>
    <w:rsid w:val="007C15A9"/>
    <w:rsid w:val="007C1746"/>
    <w:rsid w:val="007C1A87"/>
    <w:rsid w:val="007C1AAE"/>
    <w:rsid w:val="007C1E4F"/>
    <w:rsid w:val="007C2056"/>
    <w:rsid w:val="007C2500"/>
    <w:rsid w:val="007C2693"/>
    <w:rsid w:val="007C2D7D"/>
    <w:rsid w:val="007C2E89"/>
    <w:rsid w:val="007C313E"/>
    <w:rsid w:val="007C36B1"/>
    <w:rsid w:val="007C37B3"/>
    <w:rsid w:val="007C40AD"/>
    <w:rsid w:val="007C477D"/>
    <w:rsid w:val="007C4917"/>
    <w:rsid w:val="007C49CA"/>
    <w:rsid w:val="007C51BB"/>
    <w:rsid w:val="007C526A"/>
    <w:rsid w:val="007C52FE"/>
    <w:rsid w:val="007C5412"/>
    <w:rsid w:val="007C5F16"/>
    <w:rsid w:val="007C60B6"/>
    <w:rsid w:val="007C6FB1"/>
    <w:rsid w:val="007C70CE"/>
    <w:rsid w:val="007C716D"/>
    <w:rsid w:val="007C72E7"/>
    <w:rsid w:val="007C799C"/>
    <w:rsid w:val="007C7CC3"/>
    <w:rsid w:val="007C7E07"/>
    <w:rsid w:val="007D02BB"/>
    <w:rsid w:val="007D0646"/>
    <w:rsid w:val="007D1243"/>
    <w:rsid w:val="007D1664"/>
    <w:rsid w:val="007D167C"/>
    <w:rsid w:val="007D2858"/>
    <w:rsid w:val="007D29C2"/>
    <w:rsid w:val="007D2A13"/>
    <w:rsid w:val="007D2B40"/>
    <w:rsid w:val="007D32BE"/>
    <w:rsid w:val="007D337D"/>
    <w:rsid w:val="007D3941"/>
    <w:rsid w:val="007D3A48"/>
    <w:rsid w:val="007D3C12"/>
    <w:rsid w:val="007D3DA6"/>
    <w:rsid w:val="007D463D"/>
    <w:rsid w:val="007D4DB2"/>
    <w:rsid w:val="007D5284"/>
    <w:rsid w:val="007D52A3"/>
    <w:rsid w:val="007D5BC4"/>
    <w:rsid w:val="007D609E"/>
    <w:rsid w:val="007D6532"/>
    <w:rsid w:val="007D6DE0"/>
    <w:rsid w:val="007D7077"/>
    <w:rsid w:val="007D7B24"/>
    <w:rsid w:val="007D7DC6"/>
    <w:rsid w:val="007D7E5E"/>
    <w:rsid w:val="007E0C7E"/>
    <w:rsid w:val="007E0DD4"/>
    <w:rsid w:val="007E0DFA"/>
    <w:rsid w:val="007E1112"/>
    <w:rsid w:val="007E15CF"/>
    <w:rsid w:val="007E1777"/>
    <w:rsid w:val="007E180C"/>
    <w:rsid w:val="007E18B1"/>
    <w:rsid w:val="007E1CA1"/>
    <w:rsid w:val="007E2C6B"/>
    <w:rsid w:val="007E3264"/>
    <w:rsid w:val="007E32CF"/>
    <w:rsid w:val="007E3AAB"/>
    <w:rsid w:val="007E3E31"/>
    <w:rsid w:val="007E4356"/>
    <w:rsid w:val="007E43C8"/>
    <w:rsid w:val="007E4460"/>
    <w:rsid w:val="007E452E"/>
    <w:rsid w:val="007E55EA"/>
    <w:rsid w:val="007E5D39"/>
    <w:rsid w:val="007E6048"/>
    <w:rsid w:val="007E66AC"/>
    <w:rsid w:val="007E6786"/>
    <w:rsid w:val="007E680A"/>
    <w:rsid w:val="007E6998"/>
    <w:rsid w:val="007E70C8"/>
    <w:rsid w:val="007E70F8"/>
    <w:rsid w:val="007E7197"/>
    <w:rsid w:val="007E728B"/>
    <w:rsid w:val="007E7C2D"/>
    <w:rsid w:val="007E7D32"/>
    <w:rsid w:val="007F0093"/>
    <w:rsid w:val="007F0127"/>
    <w:rsid w:val="007F03D3"/>
    <w:rsid w:val="007F0446"/>
    <w:rsid w:val="007F0A80"/>
    <w:rsid w:val="007F0AF7"/>
    <w:rsid w:val="007F0B02"/>
    <w:rsid w:val="007F0F66"/>
    <w:rsid w:val="007F0FDD"/>
    <w:rsid w:val="007F102F"/>
    <w:rsid w:val="007F12E4"/>
    <w:rsid w:val="007F1899"/>
    <w:rsid w:val="007F19B4"/>
    <w:rsid w:val="007F1A27"/>
    <w:rsid w:val="007F1BE7"/>
    <w:rsid w:val="007F1EB7"/>
    <w:rsid w:val="007F2464"/>
    <w:rsid w:val="007F2488"/>
    <w:rsid w:val="007F2590"/>
    <w:rsid w:val="007F25D8"/>
    <w:rsid w:val="007F2C6A"/>
    <w:rsid w:val="007F2FF8"/>
    <w:rsid w:val="007F34A7"/>
    <w:rsid w:val="007F3575"/>
    <w:rsid w:val="007F3919"/>
    <w:rsid w:val="007F3CF9"/>
    <w:rsid w:val="007F40BE"/>
    <w:rsid w:val="007F4214"/>
    <w:rsid w:val="007F43D4"/>
    <w:rsid w:val="007F4722"/>
    <w:rsid w:val="007F4BEE"/>
    <w:rsid w:val="007F5001"/>
    <w:rsid w:val="007F5263"/>
    <w:rsid w:val="007F617E"/>
    <w:rsid w:val="007F61EF"/>
    <w:rsid w:val="007F66B3"/>
    <w:rsid w:val="007F6F06"/>
    <w:rsid w:val="007F77CE"/>
    <w:rsid w:val="007F7948"/>
    <w:rsid w:val="007F79E0"/>
    <w:rsid w:val="008002C4"/>
    <w:rsid w:val="00800592"/>
    <w:rsid w:val="00800624"/>
    <w:rsid w:val="0080077B"/>
    <w:rsid w:val="00800B96"/>
    <w:rsid w:val="00800EDA"/>
    <w:rsid w:val="00801592"/>
    <w:rsid w:val="00801CC6"/>
    <w:rsid w:val="00801F95"/>
    <w:rsid w:val="008026D3"/>
    <w:rsid w:val="008027B0"/>
    <w:rsid w:val="00802850"/>
    <w:rsid w:val="008028C9"/>
    <w:rsid w:val="008029D8"/>
    <w:rsid w:val="00802C8D"/>
    <w:rsid w:val="00802E47"/>
    <w:rsid w:val="00802F07"/>
    <w:rsid w:val="0080300C"/>
    <w:rsid w:val="0080353B"/>
    <w:rsid w:val="0080430B"/>
    <w:rsid w:val="00804352"/>
    <w:rsid w:val="00804370"/>
    <w:rsid w:val="008049CE"/>
    <w:rsid w:val="00804A07"/>
    <w:rsid w:val="008050B6"/>
    <w:rsid w:val="00805441"/>
    <w:rsid w:val="008054CA"/>
    <w:rsid w:val="008056D1"/>
    <w:rsid w:val="00805A2B"/>
    <w:rsid w:val="00805A32"/>
    <w:rsid w:val="00805C50"/>
    <w:rsid w:val="00805F9B"/>
    <w:rsid w:val="008069C2"/>
    <w:rsid w:val="00806AD6"/>
    <w:rsid w:val="0080758B"/>
    <w:rsid w:val="008075B4"/>
    <w:rsid w:val="00807DDD"/>
    <w:rsid w:val="00807E70"/>
    <w:rsid w:val="00807EBF"/>
    <w:rsid w:val="00807FED"/>
    <w:rsid w:val="008104B7"/>
    <w:rsid w:val="00810758"/>
    <w:rsid w:val="008107E6"/>
    <w:rsid w:val="00810E81"/>
    <w:rsid w:val="00810EA0"/>
    <w:rsid w:val="00811436"/>
    <w:rsid w:val="008121E0"/>
    <w:rsid w:val="008124A9"/>
    <w:rsid w:val="008129BE"/>
    <w:rsid w:val="00812D8C"/>
    <w:rsid w:val="008134BB"/>
    <w:rsid w:val="0081352B"/>
    <w:rsid w:val="00814223"/>
    <w:rsid w:val="00814601"/>
    <w:rsid w:val="00814894"/>
    <w:rsid w:val="00814C09"/>
    <w:rsid w:val="00814DAE"/>
    <w:rsid w:val="008152F3"/>
    <w:rsid w:val="00815539"/>
    <w:rsid w:val="00815A0F"/>
    <w:rsid w:val="008160D6"/>
    <w:rsid w:val="008160DC"/>
    <w:rsid w:val="008164D7"/>
    <w:rsid w:val="00816603"/>
    <w:rsid w:val="008166BF"/>
    <w:rsid w:val="00816994"/>
    <w:rsid w:val="00816F77"/>
    <w:rsid w:val="00817254"/>
    <w:rsid w:val="00817560"/>
    <w:rsid w:val="008179B7"/>
    <w:rsid w:val="00817BD6"/>
    <w:rsid w:val="008201AB"/>
    <w:rsid w:val="00820267"/>
    <w:rsid w:val="008204A6"/>
    <w:rsid w:val="0082057B"/>
    <w:rsid w:val="0082081C"/>
    <w:rsid w:val="008208A2"/>
    <w:rsid w:val="008208E6"/>
    <w:rsid w:val="00821287"/>
    <w:rsid w:val="008219C1"/>
    <w:rsid w:val="00821C10"/>
    <w:rsid w:val="00821D29"/>
    <w:rsid w:val="00822645"/>
    <w:rsid w:val="0082281B"/>
    <w:rsid w:val="008229B9"/>
    <w:rsid w:val="00822B08"/>
    <w:rsid w:val="00822FC1"/>
    <w:rsid w:val="00823255"/>
    <w:rsid w:val="0082328E"/>
    <w:rsid w:val="00823DBD"/>
    <w:rsid w:val="0082417E"/>
    <w:rsid w:val="0082431D"/>
    <w:rsid w:val="00824657"/>
    <w:rsid w:val="00824C1C"/>
    <w:rsid w:val="00824CBF"/>
    <w:rsid w:val="00824EAF"/>
    <w:rsid w:val="008251FD"/>
    <w:rsid w:val="0082528F"/>
    <w:rsid w:val="0082536C"/>
    <w:rsid w:val="00825481"/>
    <w:rsid w:val="008256FC"/>
    <w:rsid w:val="00825880"/>
    <w:rsid w:val="00825AC3"/>
    <w:rsid w:val="00825D5C"/>
    <w:rsid w:val="00825E20"/>
    <w:rsid w:val="00826441"/>
    <w:rsid w:val="00826810"/>
    <w:rsid w:val="008269D1"/>
    <w:rsid w:val="00826B53"/>
    <w:rsid w:val="00827108"/>
    <w:rsid w:val="0082710D"/>
    <w:rsid w:val="008279C1"/>
    <w:rsid w:val="00827BBD"/>
    <w:rsid w:val="00827CAF"/>
    <w:rsid w:val="00827F6B"/>
    <w:rsid w:val="00830706"/>
    <w:rsid w:val="00830F15"/>
    <w:rsid w:val="00830F4A"/>
    <w:rsid w:val="008316EC"/>
    <w:rsid w:val="00831DAF"/>
    <w:rsid w:val="0083242E"/>
    <w:rsid w:val="008330DB"/>
    <w:rsid w:val="0083310E"/>
    <w:rsid w:val="008331E7"/>
    <w:rsid w:val="0083346A"/>
    <w:rsid w:val="00833700"/>
    <w:rsid w:val="00833B5A"/>
    <w:rsid w:val="00834B2F"/>
    <w:rsid w:val="00834C33"/>
    <w:rsid w:val="00834FC1"/>
    <w:rsid w:val="00835856"/>
    <w:rsid w:val="00835CA2"/>
    <w:rsid w:val="00835E7E"/>
    <w:rsid w:val="00836536"/>
    <w:rsid w:val="008367B7"/>
    <w:rsid w:val="00836817"/>
    <w:rsid w:val="00836C45"/>
    <w:rsid w:val="00836C82"/>
    <w:rsid w:val="00836CEF"/>
    <w:rsid w:val="00836E36"/>
    <w:rsid w:val="00836E9D"/>
    <w:rsid w:val="008406BF"/>
    <w:rsid w:val="008407B4"/>
    <w:rsid w:val="00840C45"/>
    <w:rsid w:val="008413EB"/>
    <w:rsid w:val="0084149F"/>
    <w:rsid w:val="008421ED"/>
    <w:rsid w:val="008423EC"/>
    <w:rsid w:val="00842849"/>
    <w:rsid w:val="008432DB"/>
    <w:rsid w:val="008433AB"/>
    <w:rsid w:val="00843429"/>
    <w:rsid w:val="0084393C"/>
    <w:rsid w:val="008439B3"/>
    <w:rsid w:val="0084426C"/>
    <w:rsid w:val="00844A5D"/>
    <w:rsid w:val="00844E10"/>
    <w:rsid w:val="00844E2D"/>
    <w:rsid w:val="00844FDB"/>
    <w:rsid w:val="0084542E"/>
    <w:rsid w:val="00845A57"/>
    <w:rsid w:val="00845CEE"/>
    <w:rsid w:val="008464C5"/>
    <w:rsid w:val="00846943"/>
    <w:rsid w:val="00846EEA"/>
    <w:rsid w:val="0084714A"/>
    <w:rsid w:val="00847595"/>
    <w:rsid w:val="008475D8"/>
    <w:rsid w:val="008475DF"/>
    <w:rsid w:val="00847879"/>
    <w:rsid w:val="00847C96"/>
    <w:rsid w:val="00847E3A"/>
    <w:rsid w:val="00850735"/>
    <w:rsid w:val="00850DF8"/>
    <w:rsid w:val="00851593"/>
    <w:rsid w:val="00851ACA"/>
    <w:rsid w:val="00852544"/>
    <w:rsid w:val="008526B4"/>
    <w:rsid w:val="0085299A"/>
    <w:rsid w:val="00852ED9"/>
    <w:rsid w:val="00853719"/>
    <w:rsid w:val="00853727"/>
    <w:rsid w:val="008537D6"/>
    <w:rsid w:val="008537E9"/>
    <w:rsid w:val="00853DB2"/>
    <w:rsid w:val="0085453C"/>
    <w:rsid w:val="008549EF"/>
    <w:rsid w:val="008552AC"/>
    <w:rsid w:val="00855870"/>
    <w:rsid w:val="00856E9F"/>
    <w:rsid w:val="00857AFE"/>
    <w:rsid w:val="00857F93"/>
    <w:rsid w:val="008602BF"/>
    <w:rsid w:val="008602E8"/>
    <w:rsid w:val="00860B5E"/>
    <w:rsid w:val="00860E39"/>
    <w:rsid w:val="00860F12"/>
    <w:rsid w:val="00861283"/>
    <w:rsid w:val="0086144F"/>
    <w:rsid w:val="00861966"/>
    <w:rsid w:val="00861D1A"/>
    <w:rsid w:val="00861F36"/>
    <w:rsid w:val="00862464"/>
    <w:rsid w:val="00862958"/>
    <w:rsid w:val="00862B67"/>
    <w:rsid w:val="00862D32"/>
    <w:rsid w:val="00863272"/>
    <w:rsid w:val="00863ABE"/>
    <w:rsid w:val="00863ACA"/>
    <w:rsid w:val="008646E9"/>
    <w:rsid w:val="00864C25"/>
    <w:rsid w:val="00865150"/>
    <w:rsid w:val="0086528B"/>
    <w:rsid w:val="00865A16"/>
    <w:rsid w:val="00865D0F"/>
    <w:rsid w:val="00866222"/>
    <w:rsid w:val="0086672F"/>
    <w:rsid w:val="00866909"/>
    <w:rsid w:val="008700A6"/>
    <w:rsid w:val="00870167"/>
    <w:rsid w:val="008704AD"/>
    <w:rsid w:val="00870500"/>
    <w:rsid w:val="008705A3"/>
    <w:rsid w:val="00870684"/>
    <w:rsid w:val="0087108D"/>
    <w:rsid w:val="0087131F"/>
    <w:rsid w:val="008713C4"/>
    <w:rsid w:val="00871639"/>
    <w:rsid w:val="00871D62"/>
    <w:rsid w:val="00872186"/>
    <w:rsid w:val="0087371D"/>
    <w:rsid w:val="00873FF6"/>
    <w:rsid w:val="008743D0"/>
    <w:rsid w:val="008744FD"/>
    <w:rsid w:val="0087496E"/>
    <w:rsid w:val="008749AF"/>
    <w:rsid w:val="00874BF3"/>
    <w:rsid w:val="00874D16"/>
    <w:rsid w:val="0087538A"/>
    <w:rsid w:val="008753A5"/>
    <w:rsid w:val="008753F4"/>
    <w:rsid w:val="0087550B"/>
    <w:rsid w:val="008757CD"/>
    <w:rsid w:val="00875C8C"/>
    <w:rsid w:val="00875CD9"/>
    <w:rsid w:val="00875D4D"/>
    <w:rsid w:val="00876B8F"/>
    <w:rsid w:val="00877184"/>
    <w:rsid w:val="008773FE"/>
    <w:rsid w:val="008777D4"/>
    <w:rsid w:val="0087784E"/>
    <w:rsid w:val="0088019D"/>
    <w:rsid w:val="00880670"/>
    <w:rsid w:val="00880C61"/>
    <w:rsid w:val="00880E8F"/>
    <w:rsid w:val="00881033"/>
    <w:rsid w:val="008814E4"/>
    <w:rsid w:val="00881908"/>
    <w:rsid w:val="00881CA4"/>
    <w:rsid w:val="00881D7B"/>
    <w:rsid w:val="00881EE4"/>
    <w:rsid w:val="008820FA"/>
    <w:rsid w:val="00882495"/>
    <w:rsid w:val="00882500"/>
    <w:rsid w:val="0088290E"/>
    <w:rsid w:val="00882EEB"/>
    <w:rsid w:val="00882EFB"/>
    <w:rsid w:val="0088337E"/>
    <w:rsid w:val="008838BC"/>
    <w:rsid w:val="008839C6"/>
    <w:rsid w:val="008840FB"/>
    <w:rsid w:val="00884190"/>
    <w:rsid w:val="0088468D"/>
    <w:rsid w:val="00884E2D"/>
    <w:rsid w:val="0088525B"/>
    <w:rsid w:val="008854A6"/>
    <w:rsid w:val="0088565C"/>
    <w:rsid w:val="00885F2E"/>
    <w:rsid w:val="008860B9"/>
    <w:rsid w:val="008861BD"/>
    <w:rsid w:val="008871B7"/>
    <w:rsid w:val="00887588"/>
    <w:rsid w:val="00887A3A"/>
    <w:rsid w:val="008903CC"/>
    <w:rsid w:val="00890843"/>
    <w:rsid w:val="00890844"/>
    <w:rsid w:val="0089098A"/>
    <w:rsid w:val="00890BE3"/>
    <w:rsid w:val="00890D04"/>
    <w:rsid w:val="00890FDA"/>
    <w:rsid w:val="008919D1"/>
    <w:rsid w:val="00891D3C"/>
    <w:rsid w:val="0089242C"/>
    <w:rsid w:val="008925FB"/>
    <w:rsid w:val="00892894"/>
    <w:rsid w:val="008928AA"/>
    <w:rsid w:val="008928C7"/>
    <w:rsid w:val="0089298A"/>
    <w:rsid w:val="008933B6"/>
    <w:rsid w:val="008939B3"/>
    <w:rsid w:val="008940AB"/>
    <w:rsid w:val="0089454A"/>
    <w:rsid w:val="00894596"/>
    <w:rsid w:val="008945DE"/>
    <w:rsid w:val="00894632"/>
    <w:rsid w:val="00894F12"/>
    <w:rsid w:val="00894FB0"/>
    <w:rsid w:val="008950D8"/>
    <w:rsid w:val="00895441"/>
    <w:rsid w:val="00895703"/>
    <w:rsid w:val="0089631D"/>
    <w:rsid w:val="00896323"/>
    <w:rsid w:val="00896600"/>
    <w:rsid w:val="00896771"/>
    <w:rsid w:val="00896824"/>
    <w:rsid w:val="00896E38"/>
    <w:rsid w:val="008970C4"/>
    <w:rsid w:val="008971DE"/>
    <w:rsid w:val="00897D59"/>
    <w:rsid w:val="008A0000"/>
    <w:rsid w:val="008A021E"/>
    <w:rsid w:val="008A0795"/>
    <w:rsid w:val="008A11D5"/>
    <w:rsid w:val="008A156B"/>
    <w:rsid w:val="008A160F"/>
    <w:rsid w:val="008A1AA2"/>
    <w:rsid w:val="008A1B93"/>
    <w:rsid w:val="008A1CDA"/>
    <w:rsid w:val="008A1D92"/>
    <w:rsid w:val="008A1F25"/>
    <w:rsid w:val="008A21CB"/>
    <w:rsid w:val="008A275F"/>
    <w:rsid w:val="008A2E1C"/>
    <w:rsid w:val="008A33D1"/>
    <w:rsid w:val="008A33ED"/>
    <w:rsid w:val="008A3594"/>
    <w:rsid w:val="008A407A"/>
    <w:rsid w:val="008A4695"/>
    <w:rsid w:val="008A47FA"/>
    <w:rsid w:val="008A497D"/>
    <w:rsid w:val="008A4B35"/>
    <w:rsid w:val="008A4BA5"/>
    <w:rsid w:val="008A54D6"/>
    <w:rsid w:val="008A629C"/>
    <w:rsid w:val="008A6362"/>
    <w:rsid w:val="008A664F"/>
    <w:rsid w:val="008A669E"/>
    <w:rsid w:val="008A681E"/>
    <w:rsid w:val="008A6B93"/>
    <w:rsid w:val="008A70A4"/>
    <w:rsid w:val="008A71B4"/>
    <w:rsid w:val="008A7753"/>
    <w:rsid w:val="008A7FB3"/>
    <w:rsid w:val="008B07C6"/>
    <w:rsid w:val="008B0A5D"/>
    <w:rsid w:val="008B1304"/>
    <w:rsid w:val="008B1652"/>
    <w:rsid w:val="008B1B90"/>
    <w:rsid w:val="008B1CB3"/>
    <w:rsid w:val="008B1F00"/>
    <w:rsid w:val="008B1F9E"/>
    <w:rsid w:val="008B2947"/>
    <w:rsid w:val="008B2CE9"/>
    <w:rsid w:val="008B362E"/>
    <w:rsid w:val="008B3E58"/>
    <w:rsid w:val="008B3F13"/>
    <w:rsid w:val="008B43E6"/>
    <w:rsid w:val="008B4670"/>
    <w:rsid w:val="008B4C32"/>
    <w:rsid w:val="008B59FF"/>
    <w:rsid w:val="008B5B9F"/>
    <w:rsid w:val="008B6398"/>
    <w:rsid w:val="008B646E"/>
    <w:rsid w:val="008B66CE"/>
    <w:rsid w:val="008B7264"/>
    <w:rsid w:val="008B75AD"/>
    <w:rsid w:val="008B75E5"/>
    <w:rsid w:val="008B784E"/>
    <w:rsid w:val="008B7B92"/>
    <w:rsid w:val="008B7DE1"/>
    <w:rsid w:val="008C0114"/>
    <w:rsid w:val="008C034E"/>
    <w:rsid w:val="008C0529"/>
    <w:rsid w:val="008C0EC6"/>
    <w:rsid w:val="008C1403"/>
    <w:rsid w:val="008C15B8"/>
    <w:rsid w:val="008C164D"/>
    <w:rsid w:val="008C1671"/>
    <w:rsid w:val="008C1961"/>
    <w:rsid w:val="008C1E2F"/>
    <w:rsid w:val="008C2084"/>
    <w:rsid w:val="008C21FB"/>
    <w:rsid w:val="008C229A"/>
    <w:rsid w:val="008C2427"/>
    <w:rsid w:val="008C245E"/>
    <w:rsid w:val="008C24B2"/>
    <w:rsid w:val="008C250A"/>
    <w:rsid w:val="008C264C"/>
    <w:rsid w:val="008C265A"/>
    <w:rsid w:val="008C2692"/>
    <w:rsid w:val="008C274A"/>
    <w:rsid w:val="008C28C4"/>
    <w:rsid w:val="008C2D4E"/>
    <w:rsid w:val="008C2DD7"/>
    <w:rsid w:val="008C2FF5"/>
    <w:rsid w:val="008C3664"/>
    <w:rsid w:val="008C3A6B"/>
    <w:rsid w:val="008C3BD2"/>
    <w:rsid w:val="008C3CFF"/>
    <w:rsid w:val="008C3EFB"/>
    <w:rsid w:val="008C420A"/>
    <w:rsid w:val="008C46B5"/>
    <w:rsid w:val="008C46E0"/>
    <w:rsid w:val="008C5409"/>
    <w:rsid w:val="008C571D"/>
    <w:rsid w:val="008C6117"/>
    <w:rsid w:val="008C6590"/>
    <w:rsid w:val="008C6CE2"/>
    <w:rsid w:val="008C7334"/>
    <w:rsid w:val="008C74C9"/>
    <w:rsid w:val="008C7525"/>
    <w:rsid w:val="008C787F"/>
    <w:rsid w:val="008C7AE4"/>
    <w:rsid w:val="008C7C04"/>
    <w:rsid w:val="008D0400"/>
    <w:rsid w:val="008D05DC"/>
    <w:rsid w:val="008D0963"/>
    <w:rsid w:val="008D0D42"/>
    <w:rsid w:val="008D0E62"/>
    <w:rsid w:val="008D0FB0"/>
    <w:rsid w:val="008D1184"/>
    <w:rsid w:val="008D14CD"/>
    <w:rsid w:val="008D1D97"/>
    <w:rsid w:val="008D1EB2"/>
    <w:rsid w:val="008D2131"/>
    <w:rsid w:val="008D22C9"/>
    <w:rsid w:val="008D2A71"/>
    <w:rsid w:val="008D2CCD"/>
    <w:rsid w:val="008D2D47"/>
    <w:rsid w:val="008D306A"/>
    <w:rsid w:val="008D38A4"/>
    <w:rsid w:val="008D3D9A"/>
    <w:rsid w:val="008D4099"/>
    <w:rsid w:val="008D418E"/>
    <w:rsid w:val="008D4558"/>
    <w:rsid w:val="008D462D"/>
    <w:rsid w:val="008D4972"/>
    <w:rsid w:val="008D4AE7"/>
    <w:rsid w:val="008D4CFF"/>
    <w:rsid w:val="008D539F"/>
    <w:rsid w:val="008D55E1"/>
    <w:rsid w:val="008D561C"/>
    <w:rsid w:val="008D5AB2"/>
    <w:rsid w:val="008D5E34"/>
    <w:rsid w:val="008D62C0"/>
    <w:rsid w:val="008D62D3"/>
    <w:rsid w:val="008D632F"/>
    <w:rsid w:val="008D6443"/>
    <w:rsid w:val="008D6F61"/>
    <w:rsid w:val="008D7564"/>
    <w:rsid w:val="008D7C03"/>
    <w:rsid w:val="008D7F37"/>
    <w:rsid w:val="008E0748"/>
    <w:rsid w:val="008E0805"/>
    <w:rsid w:val="008E0C15"/>
    <w:rsid w:val="008E0D58"/>
    <w:rsid w:val="008E0D6A"/>
    <w:rsid w:val="008E0F33"/>
    <w:rsid w:val="008E1981"/>
    <w:rsid w:val="008E1BA8"/>
    <w:rsid w:val="008E260A"/>
    <w:rsid w:val="008E2985"/>
    <w:rsid w:val="008E2D0B"/>
    <w:rsid w:val="008E2FDC"/>
    <w:rsid w:val="008E3005"/>
    <w:rsid w:val="008E335E"/>
    <w:rsid w:val="008E3E12"/>
    <w:rsid w:val="008E486C"/>
    <w:rsid w:val="008E487D"/>
    <w:rsid w:val="008E4CCF"/>
    <w:rsid w:val="008E4D8D"/>
    <w:rsid w:val="008E4E2C"/>
    <w:rsid w:val="008E4E49"/>
    <w:rsid w:val="008E5426"/>
    <w:rsid w:val="008E5441"/>
    <w:rsid w:val="008E554D"/>
    <w:rsid w:val="008E5873"/>
    <w:rsid w:val="008E5BAC"/>
    <w:rsid w:val="008E600C"/>
    <w:rsid w:val="008E652E"/>
    <w:rsid w:val="008E6693"/>
    <w:rsid w:val="008E6723"/>
    <w:rsid w:val="008E6736"/>
    <w:rsid w:val="008E696E"/>
    <w:rsid w:val="008E6A01"/>
    <w:rsid w:val="008E6EED"/>
    <w:rsid w:val="008E7221"/>
    <w:rsid w:val="008E78C3"/>
    <w:rsid w:val="008E7ED8"/>
    <w:rsid w:val="008E7FBF"/>
    <w:rsid w:val="008F087A"/>
    <w:rsid w:val="008F0BF4"/>
    <w:rsid w:val="008F12CE"/>
    <w:rsid w:val="008F16E9"/>
    <w:rsid w:val="008F1739"/>
    <w:rsid w:val="008F19FC"/>
    <w:rsid w:val="008F1BF4"/>
    <w:rsid w:val="008F1E0F"/>
    <w:rsid w:val="008F1FDE"/>
    <w:rsid w:val="008F25E7"/>
    <w:rsid w:val="008F28D7"/>
    <w:rsid w:val="008F309C"/>
    <w:rsid w:val="008F38DE"/>
    <w:rsid w:val="008F3AC0"/>
    <w:rsid w:val="008F3C41"/>
    <w:rsid w:val="008F3C50"/>
    <w:rsid w:val="008F428F"/>
    <w:rsid w:val="008F4BF7"/>
    <w:rsid w:val="008F4C24"/>
    <w:rsid w:val="008F55C8"/>
    <w:rsid w:val="008F56C2"/>
    <w:rsid w:val="008F59F9"/>
    <w:rsid w:val="008F5D9A"/>
    <w:rsid w:val="008F5DE3"/>
    <w:rsid w:val="008F6676"/>
    <w:rsid w:val="008F6831"/>
    <w:rsid w:val="008F68A9"/>
    <w:rsid w:val="008F7324"/>
    <w:rsid w:val="008F7356"/>
    <w:rsid w:val="008F76F7"/>
    <w:rsid w:val="008F7F63"/>
    <w:rsid w:val="00900151"/>
    <w:rsid w:val="009001D9"/>
    <w:rsid w:val="00900D12"/>
    <w:rsid w:val="009010EC"/>
    <w:rsid w:val="0090162C"/>
    <w:rsid w:val="009019EF"/>
    <w:rsid w:val="00902413"/>
    <w:rsid w:val="0090263C"/>
    <w:rsid w:val="009026A8"/>
    <w:rsid w:val="00902721"/>
    <w:rsid w:val="009029EA"/>
    <w:rsid w:val="00902B21"/>
    <w:rsid w:val="00902B92"/>
    <w:rsid w:val="009036DB"/>
    <w:rsid w:val="00903B84"/>
    <w:rsid w:val="0090414C"/>
    <w:rsid w:val="00905344"/>
    <w:rsid w:val="00905978"/>
    <w:rsid w:val="00905A7F"/>
    <w:rsid w:val="00905F14"/>
    <w:rsid w:val="0090604F"/>
    <w:rsid w:val="00906128"/>
    <w:rsid w:val="00906592"/>
    <w:rsid w:val="00906CB9"/>
    <w:rsid w:val="00907082"/>
    <w:rsid w:val="00907D13"/>
    <w:rsid w:val="00910089"/>
    <w:rsid w:val="009101E5"/>
    <w:rsid w:val="0091079E"/>
    <w:rsid w:val="00910CA1"/>
    <w:rsid w:val="00910DEA"/>
    <w:rsid w:val="00910E42"/>
    <w:rsid w:val="00910ECA"/>
    <w:rsid w:val="00911046"/>
    <w:rsid w:val="0091129D"/>
    <w:rsid w:val="00911990"/>
    <w:rsid w:val="00912189"/>
    <w:rsid w:val="009122BF"/>
    <w:rsid w:val="009122F5"/>
    <w:rsid w:val="0091253A"/>
    <w:rsid w:val="00912F29"/>
    <w:rsid w:val="00913061"/>
    <w:rsid w:val="009130E7"/>
    <w:rsid w:val="0091376B"/>
    <w:rsid w:val="00913DA8"/>
    <w:rsid w:val="00914486"/>
    <w:rsid w:val="00914944"/>
    <w:rsid w:val="0091508F"/>
    <w:rsid w:val="00915284"/>
    <w:rsid w:val="00915802"/>
    <w:rsid w:val="00915F5A"/>
    <w:rsid w:val="00916462"/>
    <w:rsid w:val="00916668"/>
    <w:rsid w:val="00916722"/>
    <w:rsid w:val="00916F22"/>
    <w:rsid w:val="00916F4D"/>
    <w:rsid w:val="0091708F"/>
    <w:rsid w:val="009174B7"/>
    <w:rsid w:val="00917A34"/>
    <w:rsid w:val="00917E52"/>
    <w:rsid w:val="0092079D"/>
    <w:rsid w:val="00920866"/>
    <w:rsid w:val="009208CB"/>
    <w:rsid w:val="009212FB"/>
    <w:rsid w:val="0092146A"/>
    <w:rsid w:val="00921F04"/>
    <w:rsid w:val="00922365"/>
    <w:rsid w:val="00922B5F"/>
    <w:rsid w:val="00922FF4"/>
    <w:rsid w:val="00923BD1"/>
    <w:rsid w:val="00923EC2"/>
    <w:rsid w:val="009244BC"/>
    <w:rsid w:val="009245AB"/>
    <w:rsid w:val="00925AD3"/>
    <w:rsid w:val="00925D01"/>
    <w:rsid w:val="00925D2E"/>
    <w:rsid w:val="00925F5D"/>
    <w:rsid w:val="00926510"/>
    <w:rsid w:val="0092655B"/>
    <w:rsid w:val="00926624"/>
    <w:rsid w:val="00926983"/>
    <w:rsid w:val="00926A68"/>
    <w:rsid w:val="00926AA4"/>
    <w:rsid w:val="00927249"/>
    <w:rsid w:val="009272A2"/>
    <w:rsid w:val="00927A04"/>
    <w:rsid w:val="00927DF8"/>
    <w:rsid w:val="00927FF7"/>
    <w:rsid w:val="009300E5"/>
    <w:rsid w:val="009303D0"/>
    <w:rsid w:val="009306BC"/>
    <w:rsid w:val="009307F7"/>
    <w:rsid w:val="0093116E"/>
    <w:rsid w:val="009312E9"/>
    <w:rsid w:val="009318E4"/>
    <w:rsid w:val="0093196F"/>
    <w:rsid w:val="00931E21"/>
    <w:rsid w:val="00931E5D"/>
    <w:rsid w:val="00931F7D"/>
    <w:rsid w:val="009320FE"/>
    <w:rsid w:val="00932169"/>
    <w:rsid w:val="0093258A"/>
    <w:rsid w:val="0093332B"/>
    <w:rsid w:val="0093360B"/>
    <w:rsid w:val="009339CA"/>
    <w:rsid w:val="00933E5C"/>
    <w:rsid w:val="009340BC"/>
    <w:rsid w:val="00934305"/>
    <w:rsid w:val="0093499C"/>
    <w:rsid w:val="00934A69"/>
    <w:rsid w:val="00934D86"/>
    <w:rsid w:val="00934F8F"/>
    <w:rsid w:val="00935A9B"/>
    <w:rsid w:val="00935AFF"/>
    <w:rsid w:val="00935D0E"/>
    <w:rsid w:val="00935DBF"/>
    <w:rsid w:val="00936058"/>
    <w:rsid w:val="00936D9E"/>
    <w:rsid w:val="00936FDA"/>
    <w:rsid w:val="009372A6"/>
    <w:rsid w:val="00937425"/>
    <w:rsid w:val="00937431"/>
    <w:rsid w:val="009374C5"/>
    <w:rsid w:val="009405ED"/>
    <w:rsid w:val="009411E7"/>
    <w:rsid w:val="009414B4"/>
    <w:rsid w:val="00941738"/>
    <w:rsid w:val="009418C1"/>
    <w:rsid w:val="00942101"/>
    <w:rsid w:val="0094213B"/>
    <w:rsid w:val="00942BD7"/>
    <w:rsid w:val="00942C3C"/>
    <w:rsid w:val="00942F7D"/>
    <w:rsid w:val="00942FCF"/>
    <w:rsid w:val="00943013"/>
    <w:rsid w:val="00943208"/>
    <w:rsid w:val="009433B7"/>
    <w:rsid w:val="0094398A"/>
    <w:rsid w:val="00943D0F"/>
    <w:rsid w:val="009441DE"/>
    <w:rsid w:val="00944373"/>
    <w:rsid w:val="00944514"/>
    <w:rsid w:val="00944653"/>
    <w:rsid w:val="0094545A"/>
    <w:rsid w:val="00945797"/>
    <w:rsid w:val="009458B8"/>
    <w:rsid w:val="009459C4"/>
    <w:rsid w:val="009459E7"/>
    <w:rsid w:val="00945BF7"/>
    <w:rsid w:val="00945E71"/>
    <w:rsid w:val="00945EDB"/>
    <w:rsid w:val="009460BF"/>
    <w:rsid w:val="009461C4"/>
    <w:rsid w:val="00946E21"/>
    <w:rsid w:val="0094717E"/>
    <w:rsid w:val="0094771E"/>
    <w:rsid w:val="009477CC"/>
    <w:rsid w:val="00947A08"/>
    <w:rsid w:val="00947A36"/>
    <w:rsid w:val="00947EDE"/>
    <w:rsid w:val="00947FC9"/>
    <w:rsid w:val="00947FD6"/>
    <w:rsid w:val="009502BF"/>
    <w:rsid w:val="009503EF"/>
    <w:rsid w:val="00950778"/>
    <w:rsid w:val="009509E8"/>
    <w:rsid w:val="00950AF7"/>
    <w:rsid w:val="00950E59"/>
    <w:rsid w:val="009518DE"/>
    <w:rsid w:val="00951AE3"/>
    <w:rsid w:val="00951F88"/>
    <w:rsid w:val="009521FA"/>
    <w:rsid w:val="00952265"/>
    <w:rsid w:val="00952798"/>
    <w:rsid w:val="00953601"/>
    <w:rsid w:val="00953A77"/>
    <w:rsid w:val="00953AD8"/>
    <w:rsid w:val="00954450"/>
    <w:rsid w:val="0095457C"/>
    <w:rsid w:val="00954967"/>
    <w:rsid w:val="00954A2F"/>
    <w:rsid w:val="00954AF1"/>
    <w:rsid w:val="00954F5A"/>
    <w:rsid w:val="0095519C"/>
    <w:rsid w:val="0095526A"/>
    <w:rsid w:val="00955858"/>
    <w:rsid w:val="0095604D"/>
    <w:rsid w:val="00956107"/>
    <w:rsid w:val="009567B1"/>
    <w:rsid w:val="00956BF7"/>
    <w:rsid w:val="00956C2C"/>
    <w:rsid w:val="00956F72"/>
    <w:rsid w:val="0095711F"/>
    <w:rsid w:val="00957163"/>
    <w:rsid w:val="009572BD"/>
    <w:rsid w:val="0095731E"/>
    <w:rsid w:val="009574BF"/>
    <w:rsid w:val="0095778C"/>
    <w:rsid w:val="00957AB9"/>
    <w:rsid w:val="00957AC5"/>
    <w:rsid w:val="00957E10"/>
    <w:rsid w:val="00957F73"/>
    <w:rsid w:val="009600AD"/>
    <w:rsid w:val="009603FC"/>
    <w:rsid w:val="00960A91"/>
    <w:rsid w:val="00960EC0"/>
    <w:rsid w:val="0096151E"/>
    <w:rsid w:val="00961F67"/>
    <w:rsid w:val="0096216B"/>
    <w:rsid w:val="009621EA"/>
    <w:rsid w:val="009628D2"/>
    <w:rsid w:val="009634F7"/>
    <w:rsid w:val="0096361D"/>
    <w:rsid w:val="009637BF"/>
    <w:rsid w:val="00963B81"/>
    <w:rsid w:val="00964DDA"/>
    <w:rsid w:val="009651ED"/>
    <w:rsid w:val="009654E3"/>
    <w:rsid w:val="00965597"/>
    <w:rsid w:val="009658B9"/>
    <w:rsid w:val="009658DB"/>
    <w:rsid w:val="00965E4A"/>
    <w:rsid w:val="00965F86"/>
    <w:rsid w:val="009662CB"/>
    <w:rsid w:val="00966536"/>
    <w:rsid w:val="009666DC"/>
    <w:rsid w:val="0096672A"/>
    <w:rsid w:val="00966734"/>
    <w:rsid w:val="00966736"/>
    <w:rsid w:val="00966D9F"/>
    <w:rsid w:val="00967922"/>
    <w:rsid w:val="00967FB5"/>
    <w:rsid w:val="0097095D"/>
    <w:rsid w:val="00970991"/>
    <w:rsid w:val="00970E8B"/>
    <w:rsid w:val="009714A8"/>
    <w:rsid w:val="009716D6"/>
    <w:rsid w:val="009717C3"/>
    <w:rsid w:val="00971D9D"/>
    <w:rsid w:val="00973465"/>
    <w:rsid w:val="00974063"/>
    <w:rsid w:val="009740F9"/>
    <w:rsid w:val="0097414A"/>
    <w:rsid w:val="00974DE3"/>
    <w:rsid w:val="00974EFA"/>
    <w:rsid w:val="00975119"/>
    <w:rsid w:val="00975AA6"/>
    <w:rsid w:val="009760B8"/>
    <w:rsid w:val="009762DE"/>
    <w:rsid w:val="0097638D"/>
    <w:rsid w:val="009769BE"/>
    <w:rsid w:val="00976CDE"/>
    <w:rsid w:val="00976DA8"/>
    <w:rsid w:val="009775D3"/>
    <w:rsid w:val="0098000A"/>
    <w:rsid w:val="009802BB"/>
    <w:rsid w:val="00980346"/>
    <w:rsid w:val="00980A2B"/>
    <w:rsid w:val="00980FFD"/>
    <w:rsid w:val="0098125C"/>
    <w:rsid w:val="00981311"/>
    <w:rsid w:val="0098131F"/>
    <w:rsid w:val="0098174D"/>
    <w:rsid w:val="00981CA7"/>
    <w:rsid w:val="0098226E"/>
    <w:rsid w:val="009827E5"/>
    <w:rsid w:val="00982961"/>
    <w:rsid w:val="00982BA8"/>
    <w:rsid w:val="00982BB3"/>
    <w:rsid w:val="00982D52"/>
    <w:rsid w:val="00983826"/>
    <w:rsid w:val="00983921"/>
    <w:rsid w:val="00983F54"/>
    <w:rsid w:val="009845C6"/>
    <w:rsid w:val="00985962"/>
    <w:rsid w:val="00985EA7"/>
    <w:rsid w:val="00986062"/>
    <w:rsid w:val="00986421"/>
    <w:rsid w:val="00986854"/>
    <w:rsid w:val="0098700B"/>
    <w:rsid w:val="009870F3"/>
    <w:rsid w:val="00987315"/>
    <w:rsid w:val="00987393"/>
    <w:rsid w:val="0098751B"/>
    <w:rsid w:val="00987565"/>
    <w:rsid w:val="00987858"/>
    <w:rsid w:val="00987BF9"/>
    <w:rsid w:val="00987CD6"/>
    <w:rsid w:val="00990EF0"/>
    <w:rsid w:val="009910FA"/>
    <w:rsid w:val="009912C8"/>
    <w:rsid w:val="00991737"/>
    <w:rsid w:val="00991EF4"/>
    <w:rsid w:val="009920F9"/>
    <w:rsid w:val="00992223"/>
    <w:rsid w:val="0099233B"/>
    <w:rsid w:val="00992663"/>
    <w:rsid w:val="00992C8E"/>
    <w:rsid w:val="00992D3B"/>
    <w:rsid w:val="00994030"/>
    <w:rsid w:val="009940CE"/>
    <w:rsid w:val="00994531"/>
    <w:rsid w:val="00994806"/>
    <w:rsid w:val="0099494D"/>
    <w:rsid w:val="00994C3F"/>
    <w:rsid w:val="00994F44"/>
    <w:rsid w:val="0099521E"/>
    <w:rsid w:val="00995363"/>
    <w:rsid w:val="00996D81"/>
    <w:rsid w:val="00996F91"/>
    <w:rsid w:val="0099772D"/>
    <w:rsid w:val="00997921"/>
    <w:rsid w:val="00997A15"/>
    <w:rsid w:val="009A01F4"/>
    <w:rsid w:val="009A03F0"/>
    <w:rsid w:val="009A0492"/>
    <w:rsid w:val="009A05D2"/>
    <w:rsid w:val="009A065C"/>
    <w:rsid w:val="009A0CCC"/>
    <w:rsid w:val="009A0F54"/>
    <w:rsid w:val="009A146D"/>
    <w:rsid w:val="009A1632"/>
    <w:rsid w:val="009A1700"/>
    <w:rsid w:val="009A1F87"/>
    <w:rsid w:val="009A2477"/>
    <w:rsid w:val="009A24AE"/>
    <w:rsid w:val="009A2AE0"/>
    <w:rsid w:val="009A2F44"/>
    <w:rsid w:val="009A3057"/>
    <w:rsid w:val="009A3076"/>
    <w:rsid w:val="009A30A5"/>
    <w:rsid w:val="009A311C"/>
    <w:rsid w:val="009A33AF"/>
    <w:rsid w:val="009A3471"/>
    <w:rsid w:val="009A36D1"/>
    <w:rsid w:val="009A38EE"/>
    <w:rsid w:val="009A46BF"/>
    <w:rsid w:val="009A48B5"/>
    <w:rsid w:val="009A49D7"/>
    <w:rsid w:val="009A49EB"/>
    <w:rsid w:val="009A4F61"/>
    <w:rsid w:val="009A5024"/>
    <w:rsid w:val="009A576A"/>
    <w:rsid w:val="009A5F45"/>
    <w:rsid w:val="009A6192"/>
    <w:rsid w:val="009A6205"/>
    <w:rsid w:val="009A6386"/>
    <w:rsid w:val="009A73FB"/>
    <w:rsid w:val="009A7988"/>
    <w:rsid w:val="009A7CC1"/>
    <w:rsid w:val="009A7CF4"/>
    <w:rsid w:val="009A7ED1"/>
    <w:rsid w:val="009B011E"/>
    <w:rsid w:val="009B024F"/>
    <w:rsid w:val="009B082B"/>
    <w:rsid w:val="009B0988"/>
    <w:rsid w:val="009B0D32"/>
    <w:rsid w:val="009B1513"/>
    <w:rsid w:val="009B17E3"/>
    <w:rsid w:val="009B17FD"/>
    <w:rsid w:val="009B2634"/>
    <w:rsid w:val="009B2BCE"/>
    <w:rsid w:val="009B2BD0"/>
    <w:rsid w:val="009B2C36"/>
    <w:rsid w:val="009B334E"/>
    <w:rsid w:val="009B3C67"/>
    <w:rsid w:val="009B3D0D"/>
    <w:rsid w:val="009B4411"/>
    <w:rsid w:val="009B44E9"/>
    <w:rsid w:val="009B45D4"/>
    <w:rsid w:val="009B4B48"/>
    <w:rsid w:val="009B4D30"/>
    <w:rsid w:val="009B5081"/>
    <w:rsid w:val="009B510E"/>
    <w:rsid w:val="009B5199"/>
    <w:rsid w:val="009B53B7"/>
    <w:rsid w:val="009B53ED"/>
    <w:rsid w:val="009B57F5"/>
    <w:rsid w:val="009B5C24"/>
    <w:rsid w:val="009B5C85"/>
    <w:rsid w:val="009B5FA6"/>
    <w:rsid w:val="009B6005"/>
    <w:rsid w:val="009B66F1"/>
    <w:rsid w:val="009B6770"/>
    <w:rsid w:val="009B6A8D"/>
    <w:rsid w:val="009B6CC1"/>
    <w:rsid w:val="009B6FC4"/>
    <w:rsid w:val="009B72A0"/>
    <w:rsid w:val="009B747A"/>
    <w:rsid w:val="009B7777"/>
    <w:rsid w:val="009C0746"/>
    <w:rsid w:val="009C0975"/>
    <w:rsid w:val="009C0D7F"/>
    <w:rsid w:val="009C0FE0"/>
    <w:rsid w:val="009C2114"/>
    <w:rsid w:val="009C2380"/>
    <w:rsid w:val="009C2989"/>
    <w:rsid w:val="009C2FB4"/>
    <w:rsid w:val="009C3A2F"/>
    <w:rsid w:val="009C3CE6"/>
    <w:rsid w:val="009C417A"/>
    <w:rsid w:val="009C4A2B"/>
    <w:rsid w:val="009C4C6D"/>
    <w:rsid w:val="009C4C7B"/>
    <w:rsid w:val="009C537F"/>
    <w:rsid w:val="009C5768"/>
    <w:rsid w:val="009C5AB5"/>
    <w:rsid w:val="009C5C47"/>
    <w:rsid w:val="009C5FE6"/>
    <w:rsid w:val="009C6368"/>
    <w:rsid w:val="009C656F"/>
    <w:rsid w:val="009C6889"/>
    <w:rsid w:val="009C6FA4"/>
    <w:rsid w:val="009C72EC"/>
    <w:rsid w:val="009C743E"/>
    <w:rsid w:val="009C7C40"/>
    <w:rsid w:val="009D044C"/>
    <w:rsid w:val="009D050F"/>
    <w:rsid w:val="009D05AE"/>
    <w:rsid w:val="009D0E6B"/>
    <w:rsid w:val="009D10D6"/>
    <w:rsid w:val="009D1218"/>
    <w:rsid w:val="009D12A4"/>
    <w:rsid w:val="009D153A"/>
    <w:rsid w:val="009D1734"/>
    <w:rsid w:val="009D18DA"/>
    <w:rsid w:val="009D1AF6"/>
    <w:rsid w:val="009D2050"/>
    <w:rsid w:val="009D2374"/>
    <w:rsid w:val="009D28EE"/>
    <w:rsid w:val="009D2903"/>
    <w:rsid w:val="009D2B34"/>
    <w:rsid w:val="009D3003"/>
    <w:rsid w:val="009D3207"/>
    <w:rsid w:val="009D3643"/>
    <w:rsid w:val="009D3725"/>
    <w:rsid w:val="009D39F2"/>
    <w:rsid w:val="009D3BC9"/>
    <w:rsid w:val="009D4048"/>
    <w:rsid w:val="009D4246"/>
    <w:rsid w:val="009D4732"/>
    <w:rsid w:val="009D47C2"/>
    <w:rsid w:val="009D4E40"/>
    <w:rsid w:val="009D4FFE"/>
    <w:rsid w:val="009D55EE"/>
    <w:rsid w:val="009D63F1"/>
    <w:rsid w:val="009D688E"/>
    <w:rsid w:val="009D6892"/>
    <w:rsid w:val="009D6CA1"/>
    <w:rsid w:val="009D701D"/>
    <w:rsid w:val="009D724C"/>
    <w:rsid w:val="009D7C80"/>
    <w:rsid w:val="009D7F25"/>
    <w:rsid w:val="009E04CE"/>
    <w:rsid w:val="009E05E4"/>
    <w:rsid w:val="009E0BA1"/>
    <w:rsid w:val="009E0D1F"/>
    <w:rsid w:val="009E12DD"/>
    <w:rsid w:val="009E13CA"/>
    <w:rsid w:val="009E15AD"/>
    <w:rsid w:val="009E27CD"/>
    <w:rsid w:val="009E288C"/>
    <w:rsid w:val="009E288E"/>
    <w:rsid w:val="009E2906"/>
    <w:rsid w:val="009E2F51"/>
    <w:rsid w:val="009E2F68"/>
    <w:rsid w:val="009E309E"/>
    <w:rsid w:val="009E31DA"/>
    <w:rsid w:val="009E404A"/>
    <w:rsid w:val="009E47B5"/>
    <w:rsid w:val="009E4D23"/>
    <w:rsid w:val="009E4F08"/>
    <w:rsid w:val="009E531C"/>
    <w:rsid w:val="009E5BEA"/>
    <w:rsid w:val="009E64D3"/>
    <w:rsid w:val="009E6598"/>
    <w:rsid w:val="009E6E92"/>
    <w:rsid w:val="009E709B"/>
    <w:rsid w:val="009E7141"/>
    <w:rsid w:val="009E743A"/>
    <w:rsid w:val="009E7A9A"/>
    <w:rsid w:val="009F032B"/>
    <w:rsid w:val="009F0339"/>
    <w:rsid w:val="009F0615"/>
    <w:rsid w:val="009F0A1F"/>
    <w:rsid w:val="009F0B8F"/>
    <w:rsid w:val="009F112D"/>
    <w:rsid w:val="009F13E3"/>
    <w:rsid w:val="009F175F"/>
    <w:rsid w:val="009F1D8A"/>
    <w:rsid w:val="009F21D3"/>
    <w:rsid w:val="009F28E9"/>
    <w:rsid w:val="009F2AA2"/>
    <w:rsid w:val="009F2EF5"/>
    <w:rsid w:val="009F31E1"/>
    <w:rsid w:val="009F3568"/>
    <w:rsid w:val="009F3739"/>
    <w:rsid w:val="009F382A"/>
    <w:rsid w:val="009F395C"/>
    <w:rsid w:val="009F3BBF"/>
    <w:rsid w:val="009F3C42"/>
    <w:rsid w:val="009F45B1"/>
    <w:rsid w:val="009F45D8"/>
    <w:rsid w:val="009F4FF1"/>
    <w:rsid w:val="009F5731"/>
    <w:rsid w:val="009F5735"/>
    <w:rsid w:val="009F5A95"/>
    <w:rsid w:val="009F5D9F"/>
    <w:rsid w:val="009F6126"/>
    <w:rsid w:val="009F6652"/>
    <w:rsid w:val="009F68AA"/>
    <w:rsid w:val="009F71FF"/>
    <w:rsid w:val="009F7A18"/>
    <w:rsid w:val="009F7C59"/>
    <w:rsid w:val="009F7F0D"/>
    <w:rsid w:val="00A0081C"/>
    <w:rsid w:val="00A009B4"/>
    <w:rsid w:val="00A00A9B"/>
    <w:rsid w:val="00A00B59"/>
    <w:rsid w:val="00A00EBC"/>
    <w:rsid w:val="00A00F30"/>
    <w:rsid w:val="00A01212"/>
    <w:rsid w:val="00A01D2E"/>
    <w:rsid w:val="00A0221C"/>
    <w:rsid w:val="00A02ABE"/>
    <w:rsid w:val="00A030AE"/>
    <w:rsid w:val="00A03585"/>
    <w:rsid w:val="00A036B3"/>
    <w:rsid w:val="00A03A63"/>
    <w:rsid w:val="00A03E66"/>
    <w:rsid w:val="00A03F3E"/>
    <w:rsid w:val="00A04063"/>
    <w:rsid w:val="00A0410B"/>
    <w:rsid w:val="00A04252"/>
    <w:rsid w:val="00A044E4"/>
    <w:rsid w:val="00A0459A"/>
    <w:rsid w:val="00A046B5"/>
    <w:rsid w:val="00A0473C"/>
    <w:rsid w:val="00A051FE"/>
    <w:rsid w:val="00A05581"/>
    <w:rsid w:val="00A055BF"/>
    <w:rsid w:val="00A05898"/>
    <w:rsid w:val="00A060FE"/>
    <w:rsid w:val="00A0610E"/>
    <w:rsid w:val="00A0637F"/>
    <w:rsid w:val="00A0652E"/>
    <w:rsid w:val="00A06591"/>
    <w:rsid w:val="00A06671"/>
    <w:rsid w:val="00A069BD"/>
    <w:rsid w:val="00A06ADD"/>
    <w:rsid w:val="00A06B2F"/>
    <w:rsid w:val="00A06DC4"/>
    <w:rsid w:val="00A07395"/>
    <w:rsid w:val="00A0740C"/>
    <w:rsid w:val="00A075AC"/>
    <w:rsid w:val="00A07DAD"/>
    <w:rsid w:val="00A105E0"/>
    <w:rsid w:val="00A1061D"/>
    <w:rsid w:val="00A10802"/>
    <w:rsid w:val="00A10C73"/>
    <w:rsid w:val="00A119F7"/>
    <w:rsid w:val="00A11D71"/>
    <w:rsid w:val="00A12625"/>
    <w:rsid w:val="00A128C4"/>
    <w:rsid w:val="00A12C49"/>
    <w:rsid w:val="00A13C16"/>
    <w:rsid w:val="00A13C55"/>
    <w:rsid w:val="00A13DE6"/>
    <w:rsid w:val="00A13DEA"/>
    <w:rsid w:val="00A13FBE"/>
    <w:rsid w:val="00A14007"/>
    <w:rsid w:val="00A14189"/>
    <w:rsid w:val="00A1423C"/>
    <w:rsid w:val="00A1449E"/>
    <w:rsid w:val="00A1491D"/>
    <w:rsid w:val="00A14BC3"/>
    <w:rsid w:val="00A15113"/>
    <w:rsid w:val="00A152F4"/>
    <w:rsid w:val="00A155B9"/>
    <w:rsid w:val="00A1577F"/>
    <w:rsid w:val="00A15ADE"/>
    <w:rsid w:val="00A15DC6"/>
    <w:rsid w:val="00A15FA1"/>
    <w:rsid w:val="00A16ABB"/>
    <w:rsid w:val="00A16ED4"/>
    <w:rsid w:val="00A16F16"/>
    <w:rsid w:val="00A17067"/>
    <w:rsid w:val="00A17533"/>
    <w:rsid w:val="00A1767E"/>
    <w:rsid w:val="00A1772A"/>
    <w:rsid w:val="00A17905"/>
    <w:rsid w:val="00A17E7C"/>
    <w:rsid w:val="00A200FD"/>
    <w:rsid w:val="00A20432"/>
    <w:rsid w:val="00A2064C"/>
    <w:rsid w:val="00A20BED"/>
    <w:rsid w:val="00A20F11"/>
    <w:rsid w:val="00A20F67"/>
    <w:rsid w:val="00A21219"/>
    <w:rsid w:val="00A21348"/>
    <w:rsid w:val="00A2149E"/>
    <w:rsid w:val="00A21C50"/>
    <w:rsid w:val="00A21CA8"/>
    <w:rsid w:val="00A21CF5"/>
    <w:rsid w:val="00A21D0A"/>
    <w:rsid w:val="00A229E4"/>
    <w:rsid w:val="00A232AF"/>
    <w:rsid w:val="00A23766"/>
    <w:rsid w:val="00A238FF"/>
    <w:rsid w:val="00A23A14"/>
    <w:rsid w:val="00A23E0F"/>
    <w:rsid w:val="00A23F0B"/>
    <w:rsid w:val="00A247E2"/>
    <w:rsid w:val="00A24957"/>
    <w:rsid w:val="00A25137"/>
    <w:rsid w:val="00A256D7"/>
    <w:rsid w:val="00A264DF"/>
    <w:rsid w:val="00A266FC"/>
    <w:rsid w:val="00A26A34"/>
    <w:rsid w:val="00A26D3A"/>
    <w:rsid w:val="00A26DA0"/>
    <w:rsid w:val="00A26EC1"/>
    <w:rsid w:val="00A270D6"/>
    <w:rsid w:val="00A2722C"/>
    <w:rsid w:val="00A27891"/>
    <w:rsid w:val="00A27C28"/>
    <w:rsid w:val="00A27E6F"/>
    <w:rsid w:val="00A307C6"/>
    <w:rsid w:val="00A3094B"/>
    <w:rsid w:val="00A30C5A"/>
    <w:rsid w:val="00A30E18"/>
    <w:rsid w:val="00A310C9"/>
    <w:rsid w:val="00A3131C"/>
    <w:rsid w:val="00A31E3A"/>
    <w:rsid w:val="00A321D6"/>
    <w:rsid w:val="00A32456"/>
    <w:rsid w:val="00A3264E"/>
    <w:rsid w:val="00A328C3"/>
    <w:rsid w:val="00A32985"/>
    <w:rsid w:val="00A33392"/>
    <w:rsid w:val="00A339DC"/>
    <w:rsid w:val="00A33F6D"/>
    <w:rsid w:val="00A34012"/>
    <w:rsid w:val="00A34332"/>
    <w:rsid w:val="00A34344"/>
    <w:rsid w:val="00A34559"/>
    <w:rsid w:val="00A3480F"/>
    <w:rsid w:val="00A3492D"/>
    <w:rsid w:val="00A34A79"/>
    <w:rsid w:val="00A34C09"/>
    <w:rsid w:val="00A352CF"/>
    <w:rsid w:val="00A35840"/>
    <w:rsid w:val="00A35C7E"/>
    <w:rsid w:val="00A3623F"/>
    <w:rsid w:val="00A362B4"/>
    <w:rsid w:val="00A3637A"/>
    <w:rsid w:val="00A36922"/>
    <w:rsid w:val="00A36971"/>
    <w:rsid w:val="00A36D3E"/>
    <w:rsid w:val="00A36F90"/>
    <w:rsid w:val="00A3779A"/>
    <w:rsid w:val="00A37816"/>
    <w:rsid w:val="00A37BF8"/>
    <w:rsid w:val="00A40A4A"/>
    <w:rsid w:val="00A40E5E"/>
    <w:rsid w:val="00A41011"/>
    <w:rsid w:val="00A410A0"/>
    <w:rsid w:val="00A41E55"/>
    <w:rsid w:val="00A41F6C"/>
    <w:rsid w:val="00A422F9"/>
    <w:rsid w:val="00A42928"/>
    <w:rsid w:val="00A42994"/>
    <w:rsid w:val="00A429B3"/>
    <w:rsid w:val="00A42A4E"/>
    <w:rsid w:val="00A42C08"/>
    <w:rsid w:val="00A43282"/>
    <w:rsid w:val="00A434D1"/>
    <w:rsid w:val="00A43628"/>
    <w:rsid w:val="00A438CB"/>
    <w:rsid w:val="00A43964"/>
    <w:rsid w:val="00A43B23"/>
    <w:rsid w:val="00A43CB6"/>
    <w:rsid w:val="00A43E3E"/>
    <w:rsid w:val="00A441DC"/>
    <w:rsid w:val="00A4481E"/>
    <w:rsid w:val="00A448BC"/>
    <w:rsid w:val="00A45689"/>
    <w:rsid w:val="00A45776"/>
    <w:rsid w:val="00A45A00"/>
    <w:rsid w:val="00A45A43"/>
    <w:rsid w:val="00A45AFE"/>
    <w:rsid w:val="00A45B01"/>
    <w:rsid w:val="00A4636C"/>
    <w:rsid w:val="00A46432"/>
    <w:rsid w:val="00A46533"/>
    <w:rsid w:val="00A46B5F"/>
    <w:rsid w:val="00A470E3"/>
    <w:rsid w:val="00A47C97"/>
    <w:rsid w:val="00A500BD"/>
    <w:rsid w:val="00A501DA"/>
    <w:rsid w:val="00A50222"/>
    <w:rsid w:val="00A509AE"/>
    <w:rsid w:val="00A51303"/>
    <w:rsid w:val="00A51CB4"/>
    <w:rsid w:val="00A52397"/>
    <w:rsid w:val="00A52B13"/>
    <w:rsid w:val="00A52C55"/>
    <w:rsid w:val="00A53513"/>
    <w:rsid w:val="00A53570"/>
    <w:rsid w:val="00A535A3"/>
    <w:rsid w:val="00A537E0"/>
    <w:rsid w:val="00A54A1D"/>
    <w:rsid w:val="00A54DE3"/>
    <w:rsid w:val="00A54F38"/>
    <w:rsid w:val="00A5500F"/>
    <w:rsid w:val="00A5518A"/>
    <w:rsid w:val="00A55434"/>
    <w:rsid w:val="00A555DD"/>
    <w:rsid w:val="00A556E9"/>
    <w:rsid w:val="00A557AB"/>
    <w:rsid w:val="00A560F4"/>
    <w:rsid w:val="00A5636D"/>
    <w:rsid w:val="00A56791"/>
    <w:rsid w:val="00A56C45"/>
    <w:rsid w:val="00A56D47"/>
    <w:rsid w:val="00A57309"/>
    <w:rsid w:val="00A5774C"/>
    <w:rsid w:val="00A57930"/>
    <w:rsid w:val="00A57941"/>
    <w:rsid w:val="00A57C0F"/>
    <w:rsid w:val="00A605C5"/>
    <w:rsid w:val="00A608A5"/>
    <w:rsid w:val="00A6100A"/>
    <w:rsid w:val="00A613B3"/>
    <w:rsid w:val="00A61D8A"/>
    <w:rsid w:val="00A625FA"/>
    <w:rsid w:val="00A62728"/>
    <w:rsid w:val="00A62C1D"/>
    <w:rsid w:val="00A62E9D"/>
    <w:rsid w:val="00A6302F"/>
    <w:rsid w:val="00A63080"/>
    <w:rsid w:val="00A63610"/>
    <w:rsid w:val="00A64BEE"/>
    <w:rsid w:val="00A64CC6"/>
    <w:rsid w:val="00A64D8E"/>
    <w:rsid w:val="00A64E8C"/>
    <w:rsid w:val="00A655BB"/>
    <w:rsid w:val="00A657A3"/>
    <w:rsid w:val="00A65A4D"/>
    <w:rsid w:val="00A65A8A"/>
    <w:rsid w:val="00A65B8D"/>
    <w:rsid w:val="00A65E69"/>
    <w:rsid w:val="00A65ED4"/>
    <w:rsid w:val="00A66142"/>
    <w:rsid w:val="00A66682"/>
    <w:rsid w:val="00A66DB5"/>
    <w:rsid w:val="00A66EFC"/>
    <w:rsid w:val="00A6717B"/>
    <w:rsid w:val="00A67277"/>
    <w:rsid w:val="00A6762D"/>
    <w:rsid w:val="00A679DF"/>
    <w:rsid w:val="00A67BCE"/>
    <w:rsid w:val="00A67CBA"/>
    <w:rsid w:val="00A67E61"/>
    <w:rsid w:val="00A706B5"/>
    <w:rsid w:val="00A711DF"/>
    <w:rsid w:val="00A71244"/>
    <w:rsid w:val="00A713F9"/>
    <w:rsid w:val="00A717C1"/>
    <w:rsid w:val="00A71F35"/>
    <w:rsid w:val="00A72225"/>
    <w:rsid w:val="00A7230F"/>
    <w:rsid w:val="00A7239A"/>
    <w:rsid w:val="00A72451"/>
    <w:rsid w:val="00A725DE"/>
    <w:rsid w:val="00A73341"/>
    <w:rsid w:val="00A73372"/>
    <w:rsid w:val="00A73C5C"/>
    <w:rsid w:val="00A73CAA"/>
    <w:rsid w:val="00A73CED"/>
    <w:rsid w:val="00A73F4D"/>
    <w:rsid w:val="00A7461C"/>
    <w:rsid w:val="00A7499A"/>
    <w:rsid w:val="00A74D75"/>
    <w:rsid w:val="00A74D9D"/>
    <w:rsid w:val="00A75413"/>
    <w:rsid w:val="00A75436"/>
    <w:rsid w:val="00A75786"/>
    <w:rsid w:val="00A75DE7"/>
    <w:rsid w:val="00A76CB7"/>
    <w:rsid w:val="00A76CCF"/>
    <w:rsid w:val="00A77014"/>
    <w:rsid w:val="00A7719B"/>
    <w:rsid w:val="00A8023E"/>
    <w:rsid w:val="00A80338"/>
    <w:rsid w:val="00A803A2"/>
    <w:rsid w:val="00A80588"/>
    <w:rsid w:val="00A80828"/>
    <w:rsid w:val="00A80C79"/>
    <w:rsid w:val="00A80E4B"/>
    <w:rsid w:val="00A8106E"/>
    <w:rsid w:val="00A81246"/>
    <w:rsid w:val="00A8132C"/>
    <w:rsid w:val="00A82433"/>
    <w:rsid w:val="00A82910"/>
    <w:rsid w:val="00A82D87"/>
    <w:rsid w:val="00A830A8"/>
    <w:rsid w:val="00A83359"/>
    <w:rsid w:val="00A839D9"/>
    <w:rsid w:val="00A83D86"/>
    <w:rsid w:val="00A83F99"/>
    <w:rsid w:val="00A84277"/>
    <w:rsid w:val="00A846B6"/>
    <w:rsid w:val="00A84892"/>
    <w:rsid w:val="00A84D63"/>
    <w:rsid w:val="00A84DAE"/>
    <w:rsid w:val="00A85F05"/>
    <w:rsid w:val="00A86192"/>
    <w:rsid w:val="00A8681D"/>
    <w:rsid w:val="00A87323"/>
    <w:rsid w:val="00A87508"/>
    <w:rsid w:val="00A87F01"/>
    <w:rsid w:val="00A903EE"/>
    <w:rsid w:val="00A905FF"/>
    <w:rsid w:val="00A90942"/>
    <w:rsid w:val="00A9098A"/>
    <w:rsid w:val="00A90FD1"/>
    <w:rsid w:val="00A91379"/>
    <w:rsid w:val="00A91BBA"/>
    <w:rsid w:val="00A91EA2"/>
    <w:rsid w:val="00A91F11"/>
    <w:rsid w:val="00A921BE"/>
    <w:rsid w:val="00A926D4"/>
    <w:rsid w:val="00A92C3E"/>
    <w:rsid w:val="00A92C52"/>
    <w:rsid w:val="00A93154"/>
    <w:rsid w:val="00A93289"/>
    <w:rsid w:val="00A93317"/>
    <w:rsid w:val="00A939EA"/>
    <w:rsid w:val="00A93A12"/>
    <w:rsid w:val="00A93AC7"/>
    <w:rsid w:val="00A93B39"/>
    <w:rsid w:val="00A93E4D"/>
    <w:rsid w:val="00A94176"/>
    <w:rsid w:val="00A94228"/>
    <w:rsid w:val="00A943C6"/>
    <w:rsid w:val="00A94956"/>
    <w:rsid w:val="00A94A11"/>
    <w:rsid w:val="00A9500B"/>
    <w:rsid w:val="00A953B1"/>
    <w:rsid w:val="00A95CE7"/>
    <w:rsid w:val="00A961F2"/>
    <w:rsid w:val="00A9645D"/>
    <w:rsid w:val="00A96A93"/>
    <w:rsid w:val="00A96C07"/>
    <w:rsid w:val="00A9733A"/>
    <w:rsid w:val="00A97770"/>
    <w:rsid w:val="00A977AF"/>
    <w:rsid w:val="00AA0083"/>
    <w:rsid w:val="00AA042C"/>
    <w:rsid w:val="00AA095A"/>
    <w:rsid w:val="00AA0CF8"/>
    <w:rsid w:val="00AA0E39"/>
    <w:rsid w:val="00AA156B"/>
    <w:rsid w:val="00AA1ACE"/>
    <w:rsid w:val="00AA1E04"/>
    <w:rsid w:val="00AA215D"/>
    <w:rsid w:val="00AA246E"/>
    <w:rsid w:val="00AA2DDF"/>
    <w:rsid w:val="00AA2EA2"/>
    <w:rsid w:val="00AA32D4"/>
    <w:rsid w:val="00AA3441"/>
    <w:rsid w:val="00AA34FF"/>
    <w:rsid w:val="00AA35A7"/>
    <w:rsid w:val="00AA36F1"/>
    <w:rsid w:val="00AA3BCA"/>
    <w:rsid w:val="00AA56A4"/>
    <w:rsid w:val="00AA5CE6"/>
    <w:rsid w:val="00AA5E10"/>
    <w:rsid w:val="00AA7701"/>
    <w:rsid w:val="00AA779D"/>
    <w:rsid w:val="00AB028C"/>
    <w:rsid w:val="00AB02EF"/>
    <w:rsid w:val="00AB04B1"/>
    <w:rsid w:val="00AB09DA"/>
    <w:rsid w:val="00AB0D0D"/>
    <w:rsid w:val="00AB0DB3"/>
    <w:rsid w:val="00AB1433"/>
    <w:rsid w:val="00AB242D"/>
    <w:rsid w:val="00AB2901"/>
    <w:rsid w:val="00AB2D57"/>
    <w:rsid w:val="00AB3462"/>
    <w:rsid w:val="00AB3791"/>
    <w:rsid w:val="00AB37E2"/>
    <w:rsid w:val="00AB5651"/>
    <w:rsid w:val="00AB57E2"/>
    <w:rsid w:val="00AB5AA6"/>
    <w:rsid w:val="00AB61FB"/>
    <w:rsid w:val="00AB6599"/>
    <w:rsid w:val="00AB664F"/>
    <w:rsid w:val="00AB666D"/>
    <w:rsid w:val="00AB6731"/>
    <w:rsid w:val="00AB69E9"/>
    <w:rsid w:val="00AB7088"/>
    <w:rsid w:val="00AB7189"/>
    <w:rsid w:val="00AB7237"/>
    <w:rsid w:val="00AB798A"/>
    <w:rsid w:val="00AB7D83"/>
    <w:rsid w:val="00AB7E4B"/>
    <w:rsid w:val="00AC00D3"/>
    <w:rsid w:val="00AC04B3"/>
    <w:rsid w:val="00AC0C2C"/>
    <w:rsid w:val="00AC12F3"/>
    <w:rsid w:val="00AC13D3"/>
    <w:rsid w:val="00AC170A"/>
    <w:rsid w:val="00AC19C0"/>
    <w:rsid w:val="00AC2189"/>
    <w:rsid w:val="00AC26D3"/>
    <w:rsid w:val="00AC26D4"/>
    <w:rsid w:val="00AC2836"/>
    <w:rsid w:val="00AC2B95"/>
    <w:rsid w:val="00AC3130"/>
    <w:rsid w:val="00AC31D9"/>
    <w:rsid w:val="00AC380B"/>
    <w:rsid w:val="00AC414E"/>
    <w:rsid w:val="00AC4C97"/>
    <w:rsid w:val="00AC4C99"/>
    <w:rsid w:val="00AC4D33"/>
    <w:rsid w:val="00AC5655"/>
    <w:rsid w:val="00AC5824"/>
    <w:rsid w:val="00AC5920"/>
    <w:rsid w:val="00AC62F9"/>
    <w:rsid w:val="00AC64B7"/>
    <w:rsid w:val="00AC6C81"/>
    <w:rsid w:val="00AC74B9"/>
    <w:rsid w:val="00AC759C"/>
    <w:rsid w:val="00AC7821"/>
    <w:rsid w:val="00AC785C"/>
    <w:rsid w:val="00AC7AA9"/>
    <w:rsid w:val="00AC7B7A"/>
    <w:rsid w:val="00AD0261"/>
    <w:rsid w:val="00AD0797"/>
    <w:rsid w:val="00AD07A1"/>
    <w:rsid w:val="00AD0CD2"/>
    <w:rsid w:val="00AD10DF"/>
    <w:rsid w:val="00AD124E"/>
    <w:rsid w:val="00AD1461"/>
    <w:rsid w:val="00AD1651"/>
    <w:rsid w:val="00AD16D5"/>
    <w:rsid w:val="00AD1798"/>
    <w:rsid w:val="00AD1C98"/>
    <w:rsid w:val="00AD1DEB"/>
    <w:rsid w:val="00AD2023"/>
    <w:rsid w:val="00AD24D4"/>
    <w:rsid w:val="00AD25E1"/>
    <w:rsid w:val="00AD2769"/>
    <w:rsid w:val="00AD2F2E"/>
    <w:rsid w:val="00AD2F6B"/>
    <w:rsid w:val="00AD3494"/>
    <w:rsid w:val="00AD3526"/>
    <w:rsid w:val="00AD3ABA"/>
    <w:rsid w:val="00AD48D5"/>
    <w:rsid w:val="00AD4D10"/>
    <w:rsid w:val="00AD4FD5"/>
    <w:rsid w:val="00AD564C"/>
    <w:rsid w:val="00AD5B51"/>
    <w:rsid w:val="00AD5B6C"/>
    <w:rsid w:val="00AD6543"/>
    <w:rsid w:val="00AD655F"/>
    <w:rsid w:val="00AD6B9B"/>
    <w:rsid w:val="00AD6C77"/>
    <w:rsid w:val="00AD6D28"/>
    <w:rsid w:val="00AD6DE9"/>
    <w:rsid w:val="00AD76E5"/>
    <w:rsid w:val="00AD7C44"/>
    <w:rsid w:val="00AE006A"/>
    <w:rsid w:val="00AE0112"/>
    <w:rsid w:val="00AE02DF"/>
    <w:rsid w:val="00AE0A72"/>
    <w:rsid w:val="00AE11F6"/>
    <w:rsid w:val="00AE1246"/>
    <w:rsid w:val="00AE1477"/>
    <w:rsid w:val="00AE14A3"/>
    <w:rsid w:val="00AE158B"/>
    <w:rsid w:val="00AE15B1"/>
    <w:rsid w:val="00AE1AEC"/>
    <w:rsid w:val="00AE1DD2"/>
    <w:rsid w:val="00AE1DEA"/>
    <w:rsid w:val="00AE2340"/>
    <w:rsid w:val="00AE26EC"/>
    <w:rsid w:val="00AE27EC"/>
    <w:rsid w:val="00AE2833"/>
    <w:rsid w:val="00AE2D92"/>
    <w:rsid w:val="00AE2E88"/>
    <w:rsid w:val="00AE3447"/>
    <w:rsid w:val="00AE39E1"/>
    <w:rsid w:val="00AE3BD5"/>
    <w:rsid w:val="00AE3EF9"/>
    <w:rsid w:val="00AE41C0"/>
    <w:rsid w:val="00AE4888"/>
    <w:rsid w:val="00AE4A35"/>
    <w:rsid w:val="00AE4AE2"/>
    <w:rsid w:val="00AE5282"/>
    <w:rsid w:val="00AE52B8"/>
    <w:rsid w:val="00AE53EF"/>
    <w:rsid w:val="00AE542C"/>
    <w:rsid w:val="00AE5536"/>
    <w:rsid w:val="00AE5945"/>
    <w:rsid w:val="00AE5D52"/>
    <w:rsid w:val="00AE5EBE"/>
    <w:rsid w:val="00AE63B3"/>
    <w:rsid w:val="00AE6B88"/>
    <w:rsid w:val="00AE7312"/>
    <w:rsid w:val="00AE7A81"/>
    <w:rsid w:val="00AE7AED"/>
    <w:rsid w:val="00AF0711"/>
    <w:rsid w:val="00AF0FBC"/>
    <w:rsid w:val="00AF11C0"/>
    <w:rsid w:val="00AF188B"/>
    <w:rsid w:val="00AF1985"/>
    <w:rsid w:val="00AF1BAA"/>
    <w:rsid w:val="00AF1DB4"/>
    <w:rsid w:val="00AF22D0"/>
    <w:rsid w:val="00AF2553"/>
    <w:rsid w:val="00AF2BF0"/>
    <w:rsid w:val="00AF336F"/>
    <w:rsid w:val="00AF3636"/>
    <w:rsid w:val="00AF474B"/>
    <w:rsid w:val="00AF47AB"/>
    <w:rsid w:val="00AF4E5E"/>
    <w:rsid w:val="00AF4F56"/>
    <w:rsid w:val="00AF52DC"/>
    <w:rsid w:val="00AF5601"/>
    <w:rsid w:val="00AF5672"/>
    <w:rsid w:val="00AF5759"/>
    <w:rsid w:val="00AF608C"/>
    <w:rsid w:val="00AF6237"/>
    <w:rsid w:val="00AF69DC"/>
    <w:rsid w:val="00AF7421"/>
    <w:rsid w:val="00AF7821"/>
    <w:rsid w:val="00AF7B5A"/>
    <w:rsid w:val="00B0088C"/>
    <w:rsid w:val="00B009E9"/>
    <w:rsid w:val="00B00C0D"/>
    <w:rsid w:val="00B00CA1"/>
    <w:rsid w:val="00B0103A"/>
    <w:rsid w:val="00B0182A"/>
    <w:rsid w:val="00B01987"/>
    <w:rsid w:val="00B01AB0"/>
    <w:rsid w:val="00B01E37"/>
    <w:rsid w:val="00B022E9"/>
    <w:rsid w:val="00B026F2"/>
    <w:rsid w:val="00B0271E"/>
    <w:rsid w:val="00B028BE"/>
    <w:rsid w:val="00B02D35"/>
    <w:rsid w:val="00B02D38"/>
    <w:rsid w:val="00B030B9"/>
    <w:rsid w:val="00B03509"/>
    <w:rsid w:val="00B037A6"/>
    <w:rsid w:val="00B03A01"/>
    <w:rsid w:val="00B04032"/>
    <w:rsid w:val="00B042E4"/>
    <w:rsid w:val="00B04866"/>
    <w:rsid w:val="00B04A82"/>
    <w:rsid w:val="00B04D69"/>
    <w:rsid w:val="00B04FB7"/>
    <w:rsid w:val="00B051F4"/>
    <w:rsid w:val="00B05560"/>
    <w:rsid w:val="00B05CD4"/>
    <w:rsid w:val="00B06826"/>
    <w:rsid w:val="00B07156"/>
    <w:rsid w:val="00B0763B"/>
    <w:rsid w:val="00B07779"/>
    <w:rsid w:val="00B07A1B"/>
    <w:rsid w:val="00B103AE"/>
    <w:rsid w:val="00B10A49"/>
    <w:rsid w:val="00B10AF5"/>
    <w:rsid w:val="00B10BFD"/>
    <w:rsid w:val="00B10DE9"/>
    <w:rsid w:val="00B1192D"/>
    <w:rsid w:val="00B11AC9"/>
    <w:rsid w:val="00B11C9B"/>
    <w:rsid w:val="00B12AD9"/>
    <w:rsid w:val="00B13051"/>
    <w:rsid w:val="00B1306A"/>
    <w:rsid w:val="00B13310"/>
    <w:rsid w:val="00B13DC1"/>
    <w:rsid w:val="00B14216"/>
    <w:rsid w:val="00B1446F"/>
    <w:rsid w:val="00B14E26"/>
    <w:rsid w:val="00B150A9"/>
    <w:rsid w:val="00B150C6"/>
    <w:rsid w:val="00B15176"/>
    <w:rsid w:val="00B15731"/>
    <w:rsid w:val="00B15D5F"/>
    <w:rsid w:val="00B16003"/>
    <w:rsid w:val="00B16152"/>
    <w:rsid w:val="00B1643A"/>
    <w:rsid w:val="00B16501"/>
    <w:rsid w:val="00B165A9"/>
    <w:rsid w:val="00B167F9"/>
    <w:rsid w:val="00B1693A"/>
    <w:rsid w:val="00B16B87"/>
    <w:rsid w:val="00B16C10"/>
    <w:rsid w:val="00B16F14"/>
    <w:rsid w:val="00B17BF3"/>
    <w:rsid w:val="00B17E2F"/>
    <w:rsid w:val="00B20610"/>
    <w:rsid w:val="00B208B7"/>
    <w:rsid w:val="00B20AFA"/>
    <w:rsid w:val="00B21413"/>
    <w:rsid w:val="00B21574"/>
    <w:rsid w:val="00B21721"/>
    <w:rsid w:val="00B21818"/>
    <w:rsid w:val="00B21CB5"/>
    <w:rsid w:val="00B21FE6"/>
    <w:rsid w:val="00B22249"/>
    <w:rsid w:val="00B225A4"/>
    <w:rsid w:val="00B22893"/>
    <w:rsid w:val="00B22928"/>
    <w:rsid w:val="00B22A25"/>
    <w:rsid w:val="00B22F82"/>
    <w:rsid w:val="00B23274"/>
    <w:rsid w:val="00B23681"/>
    <w:rsid w:val="00B23751"/>
    <w:rsid w:val="00B23ED1"/>
    <w:rsid w:val="00B23F28"/>
    <w:rsid w:val="00B240C6"/>
    <w:rsid w:val="00B24320"/>
    <w:rsid w:val="00B245A9"/>
    <w:rsid w:val="00B245B8"/>
    <w:rsid w:val="00B24B84"/>
    <w:rsid w:val="00B2504B"/>
    <w:rsid w:val="00B25058"/>
    <w:rsid w:val="00B25068"/>
    <w:rsid w:val="00B25284"/>
    <w:rsid w:val="00B252CD"/>
    <w:rsid w:val="00B25731"/>
    <w:rsid w:val="00B257B0"/>
    <w:rsid w:val="00B2594F"/>
    <w:rsid w:val="00B25B0C"/>
    <w:rsid w:val="00B25CBC"/>
    <w:rsid w:val="00B26495"/>
    <w:rsid w:val="00B2655A"/>
    <w:rsid w:val="00B26783"/>
    <w:rsid w:val="00B2689C"/>
    <w:rsid w:val="00B269A6"/>
    <w:rsid w:val="00B26EFA"/>
    <w:rsid w:val="00B2760C"/>
    <w:rsid w:val="00B27EB5"/>
    <w:rsid w:val="00B307DA"/>
    <w:rsid w:val="00B30ADA"/>
    <w:rsid w:val="00B310E5"/>
    <w:rsid w:val="00B31197"/>
    <w:rsid w:val="00B313DC"/>
    <w:rsid w:val="00B316A7"/>
    <w:rsid w:val="00B31E19"/>
    <w:rsid w:val="00B31EAD"/>
    <w:rsid w:val="00B325B9"/>
    <w:rsid w:val="00B32B44"/>
    <w:rsid w:val="00B32FAE"/>
    <w:rsid w:val="00B33816"/>
    <w:rsid w:val="00B34002"/>
    <w:rsid w:val="00B345FE"/>
    <w:rsid w:val="00B34C02"/>
    <w:rsid w:val="00B35524"/>
    <w:rsid w:val="00B356EB"/>
    <w:rsid w:val="00B35906"/>
    <w:rsid w:val="00B36113"/>
    <w:rsid w:val="00B36232"/>
    <w:rsid w:val="00B368D4"/>
    <w:rsid w:val="00B36A45"/>
    <w:rsid w:val="00B370FF"/>
    <w:rsid w:val="00B374BF"/>
    <w:rsid w:val="00B377E2"/>
    <w:rsid w:val="00B40212"/>
    <w:rsid w:val="00B4062F"/>
    <w:rsid w:val="00B40700"/>
    <w:rsid w:val="00B40FFE"/>
    <w:rsid w:val="00B410A1"/>
    <w:rsid w:val="00B4166C"/>
    <w:rsid w:val="00B4178C"/>
    <w:rsid w:val="00B417D2"/>
    <w:rsid w:val="00B418BD"/>
    <w:rsid w:val="00B42609"/>
    <w:rsid w:val="00B4280F"/>
    <w:rsid w:val="00B42CFE"/>
    <w:rsid w:val="00B431DA"/>
    <w:rsid w:val="00B4343D"/>
    <w:rsid w:val="00B4351D"/>
    <w:rsid w:val="00B43564"/>
    <w:rsid w:val="00B44D5B"/>
    <w:rsid w:val="00B45379"/>
    <w:rsid w:val="00B45D44"/>
    <w:rsid w:val="00B4629C"/>
    <w:rsid w:val="00B462F3"/>
    <w:rsid w:val="00B46D01"/>
    <w:rsid w:val="00B471F6"/>
    <w:rsid w:val="00B47B68"/>
    <w:rsid w:val="00B50492"/>
    <w:rsid w:val="00B504B4"/>
    <w:rsid w:val="00B50BB6"/>
    <w:rsid w:val="00B51502"/>
    <w:rsid w:val="00B51E0C"/>
    <w:rsid w:val="00B51E44"/>
    <w:rsid w:val="00B51EAE"/>
    <w:rsid w:val="00B5207D"/>
    <w:rsid w:val="00B522AA"/>
    <w:rsid w:val="00B523AB"/>
    <w:rsid w:val="00B538F5"/>
    <w:rsid w:val="00B5450F"/>
    <w:rsid w:val="00B547A9"/>
    <w:rsid w:val="00B55365"/>
    <w:rsid w:val="00B55BDD"/>
    <w:rsid w:val="00B562F5"/>
    <w:rsid w:val="00B56442"/>
    <w:rsid w:val="00B567B3"/>
    <w:rsid w:val="00B567BD"/>
    <w:rsid w:val="00B56B59"/>
    <w:rsid w:val="00B56B7A"/>
    <w:rsid w:val="00B56E8F"/>
    <w:rsid w:val="00B5736A"/>
    <w:rsid w:val="00B575F0"/>
    <w:rsid w:val="00B579A5"/>
    <w:rsid w:val="00B57C2D"/>
    <w:rsid w:val="00B60F74"/>
    <w:rsid w:val="00B6108D"/>
    <w:rsid w:val="00B6109D"/>
    <w:rsid w:val="00B61D02"/>
    <w:rsid w:val="00B61D4E"/>
    <w:rsid w:val="00B6215C"/>
    <w:rsid w:val="00B6267F"/>
    <w:rsid w:val="00B62F95"/>
    <w:rsid w:val="00B63147"/>
    <w:rsid w:val="00B6326F"/>
    <w:rsid w:val="00B6360B"/>
    <w:rsid w:val="00B63E0B"/>
    <w:rsid w:val="00B6415C"/>
    <w:rsid w:val="00B642E2"/>
    <w:rsid w:val="00B64802"/>
    <w:rsid w:val="00B64C8E"/>
    <w:rsid w:val="00B65469"/>
    <w:rsid w:val="00B65CD2"/>
    <w:rsid w:val="00B65E13"/>
    <w:rsid w:val="00B65EB1"/>
    <w:rsid w:val="00B65F03"/>
    <w:rsid w:val="00B65F61"/>
    <w:rsid w:val="00B66202"/>
    <w:rsid w:val="00B6635E"/>
    <w:rsid w:val="00B66544"/>
    <w:rsid w:val="00B666A9"/>
    <w:rsid w:val="00B672C7"/>
    <w:rsid w:val="00B6756B"/>
    <w:rsid w:val="00B678EC"/>
    <w:rsid w:val="00B679A7"/>
    <w:rsid w:val="00B67A45"/>
    <w:rsid w:val="00B67F7C"/>
    <w:rsid w:val="00B70377"/>
    <w:rsid w:val="00B706C4"/>
    <w:rsid w:val="00B708A5"/>
    <w:rsid w:val="00B70E57"/>
    <w:rsid w:val="00B70F1E"/>
    <w:rsid w:val="00B71D56"/>
    <w:rsid w:val="00B72BC4"/>
    <w:rsid w:val="00B72D1A"/>
    <w:rsid w:val="00B72F4B"/>
    <w:rsid w:val="00B731F8"/>
    <w:rsid w:val="00B73462"/>
    <w:rsid w:val="00B73496"/>
    <w:rsid w:val="00B73907"/>
    <w:rsid w:val="00B73D62"/>
    <w:rsid w:val="00B74591"/>
    <w:rsid w:val="00B745E0"/>
    <w:rsid w:val="00B747D2"/>
    <w:rsid w:val="00B7531F"/>
    <w:rsid w:val="00B753D3"/>
    <w:rsid w:val="00B75586"/>
    <w:rsid w:val="00B75C47"/>
    <w:rsid w:val="00B75E1E"/>
    <w:rsid w:val="00B75E8F"/>
    <w:rsid w:val="00B76057"/>
    <w:rsid w:val="00B76147"/>
    <w:rsid w:val="00B76CE6"/>
    <w:rsid w:val="00B76F50"/>
    <w:rsid w:val="00B77626"/>
    <w:rsid w:val="00B7787A"/>
    <w:rsid w:val="00B77D71"/>
    <w:rsid w:val="00B77DA9"/>
    <w:rsid w:val="00B80177"/>
    <w:rsid w:val="00B80786"/>
    <w:rsid w:val="00B8087B"/>
    <w:rsid w:val="00B80D98"/>
    <w:rsid w:val="00B80DD7"/>
    <w:rsid w:val="00B81267"/>
    <w:rsid w:val="00B81375"/>
    <w:rsid w:val="00B8168E"/>
    <w:rsid w:val="00B82125"/>
    <w:rsid w:val="00B8220A"/>
    <w:rsid w:val="00B82608"/>
    <w:rsid w:val="00B828CB"/>
    <w:rsid w:val="00B82911"/>
    <w:rsid w:val="00B82D02"/>
    <w:rsid w:val="00B82FD7"/>
    <w:rsid w:val="00B83631"/>
    <w:rsid w:val="00B8386B"/>
    <w:rsid w:val="00B83A8C"/>
    <w:rsid w:val="00B83C12"/>
    <w:rsid w:val="00B83CD3"/>
    <w:rsid w:val="00B83D66"/>
    <w:rsid w:val="00B843CE"/>
    <w:rsid w:val="00B84F8A"/>
    <w:rsid w:val="00B84FE0"/>
    <w:rsid w:val="00B85115"/>
    <w:rsid w:val="00B85157"/>
    <w:rsid w:val="00B8515D"/>
    <w:rsid w:val="00B85222"/>
    <w:rsid w:val="00B8558D"/>
    <w:rsid w:val="00B86096"/>
    <w:rsid w:val="00B86152"/>
    <w:rsid w:val="00B86326"/>
    <w:rsid w:val="00B865D3"/>
    <w:rsid w:val="00B872C3"/>
    <w:rsid w:val="00B87691"/>
    <w:rsid w:val="00B878A7"/>
    <w:rsid w:val="00B87993"/>
    <w:rsid w:val="00B87CDD"/>
    <w:rsid w:val="00B87D8A"/>
    <w:rsid w:val="00B90816"/>
    <w:rsid w:val="00B90AFB"/>
    <w:rsid w:val="00B90D6F"/>
    <w:rsid w:val="00B91106"/>
    <w:rsid w:val="00B91203"/>
    <w:rsid w:val="00B91365"/>
    <w:rsid w:val="00B91440"/>
    <w:rsid w:val="00B916DE"/>
    <w:rsid w:val="00B91BEA"/>
    <w:rsid w:val="00B91DEA"/>
    <w:rsid w:val="00B91E57"/>
    <w:rsid w:val="00B91E96"/>
    <w:rsid w:val="00B92EFB"/>
    <w:rsid w:val="00B92F9B"/>
    <w:rsid w:val="00B93199"/>
    <w:rsid w:val="00B932CB"/>
    <w:rsid w:val="00B938B1"/>
    <w:rsid w:val="00B938B3"/>
    <w:rsid w:val="00B93E6F"/>
    <w:rsid w:val="00B93F15"/>
    <w:rsid w:val="00B94255"/>
    <w:rsid w:val="00B946E7"/>
    <w:rsid w:val="00B94922"/>
    <w:rsid w:val="00B94EC6"/>
    <w:rsid w:val="00B94F0A"/>
    <w:rsid w:val="00B9562D"/>
    <w:rsid w:val="00B95943"/>
    <w:rsid w:val="00B95CAE"/>
    <w:rsid w:val="00B95EFE"/>
    <w:rsid w:val="00B9680D"/>
    <w:rsid w:val="00B96ACF"/>
    <w:rsid w:val="00B96E4C"/>
    <w:rsid w:val="00B96E92"/>
    <w:rsid w:val="00B97789"/>
    <w:rsid w:val="00B978CE"/>
    <w:rsid w:val="00B97A07"/>
    <w:rsid w:val="00BA0042"/>
    <w:rsid w:val="00BA082E"/>
    <w:rsid w:val="00BA09F4"/>
    <w:rsid w:val="00BA0A56"/>
    <w:rsid w:val="00BA11C1"/>
    <w:rsid w:val="00BA12DC"/>
    <w:rsid w:val="00BA1968"/>
    <w:rsid w:val="00BA1A90"/>
    <w:rsid w:val="00BA1C01"/>
    <w:rsid w:val="00BA1C18"/>
    <w:rsid w:val="00BA1C60"/>
    <w:rsid w:val="00BA1C83"/>
    <w:rsid w:val="00BA2278"/>
    <w:rsid w:val="00BA2AEE"/>
    <w:rsid w:val="00BA2DB8"/>
    <w:rsid w:val="00BA2FF7"/>
    <w:rsid w:val="00BA3300"/>
    <w:rsid w:val="00BA3DE2"/>
    <w:rsid w:val="00BA3E25"/>
    <w:rsid w:val="00BA424E"/>
    <w:rsid w:val="00BA455D"/>
    <w:rsid w:val="00BA46C7"/>
    <w:rsid w:val="00BA4797"/>
    <w:rsid w:val="00BA4799"/>
    <w:rsid w:val="00BA47B6"/>
    <w:rsid w:val="00BA4D06"/>
    <w:rsid w:val="00BA5480"/>
    <w:rsid w:val="00BA61BC"/>
    <w:rsid w:val="00BA6553"/>
    <w:rsid w:val="00BA688A"/>
    <w:rsid w:val="00BA6A55"/>
    <w:rsid w:val="00BA6E12"/>
    <w:rsid w:val="00BA6E58"/>
    <w:rsid w:val="00BA70F9"/>
    <w:rsid w:val="00BA71F1"/>
    <w:rsid w:val="00BA74D1"/>
    <w:rsid w:val="00BA76B0"/>
    <w:rsid w:val="00BA7756"/>
    <w:rsid w:val="00BA799A"/>
    <w:rsid w:val="00BA7B9B"/>
    <w:rsid w:val="00BA7EDA"/>
    <w:rsid w:val="00BB0036"/>
    <w:rsid w:val="00BB0E31"/>
    <w:rsid w:val="00BB128A"/>
    <w:rsid w:val="00BB13A9"/>
    <w:rsid w:val="00BB18D0"/>
    <w:rsid w:val="00BB1C10"/>
    <w:rsid w:val="00BB224B"/>
    <w:rsid w:val="00BB26F0"/>
    <w:rsid w:val="00BB2C5E"/>
    <w:rsid w:val="00BB2DEA"/>
    <w:rsid w:val="00BB316E"/>
    <w:rsid w:val="00BB328D"/>
    <w:rsid w:val="00BB3478"/>
    <w:rsid w:val="00BB353A"/>
    <w:rsid w:val="00BB3542"/>
    <w:rsid w:val="00BB3E76"/>
    <w:rsid w:val="00BB40D1"/>
    <w:rsid w:val="00BB414A"/>
    <w:rsid w:val="00BB4407"/>
    <w:rsid w:val="00BB4A24"/>
    <w:rsid w:val="00BB4C7D"/>
    <w:rsid w:val="00BB5977"/>
    <w:rsid w:val="00BB68AB"/>
    <w:rsid w:val="00BB6E31"/>
    <w:rsid w:val="00BB74F3"/>
    <w:rsid w:val="00BB75D3"/>
    <w:rsid w:val="00BB77A8"/>
    <w:rsid w:val="00BB7F07"/>
    <w:rsid w:val="00BC02D9"/>
    <w:rsid w:val="00BC05BA"/>
    <w:rsid w:val="00BC0680"/>
    <w:rsid w:val="00BC08C5"/>
    <w:rsid w:val="00BC0A29"/>
    <w:rsid w:val="00BC0C3A"/>
    <w:rsid w:val="00BC15AB"/>
    <w:rsid w:val="00BC17E8"/>
    <w:rsid w:val="00BC1AB6"/>
    <w:rsid w:val="00BC1B93"/>
    <w:rsid w:val="00BC1BB5"/>
    <w:rsid w:val="00BC1C22"/>
    <w:rsid w:val="00BC1DC9"/>
    <w:rsid w:val="00BC201B"/>
    <w:rsid w:val="00BC24B3"/>
    <w:rsid w:val="00BC2888"/>
    <w:rsid w:val="00BC3540"/>
    <w:rsid w:val="00BC3FC6"/>
    <w:rsid w:val="00BC416B"/>
    <w:rsid w:val="00BC438D"/>
    <w:rsid w:val="00BC5237"/>
    <w:rsid w:val="00BC5537"/>
    <w:rsid w:val="00BC571B"/>
    <w:rsid w:val="00BC5A97"/>
    <w:rsid w:val="00BC6709"/>
    <w:rsid w:val="00BC79AB"/>
    <w:rsid w:val="00BD0159"/>
    <w:rsid w:val="00BD0353"/>
    <w:rsid w:val="00BD042A"/>
    <w:rsid w:val="00BD0689"/>
    <w:rsid w:val="00BD0D9C"/>
    <w:rsid w:val="00BD0DB3"/>
    <w:rsid w:val="00BD1612"/>
    <w:rsid w:val="00BD187E"/>
    <w:rsid w:val="00BD1DAC"/>
    <w:rsid w:val="00BD207E"/>
    <w:rsid w:val="00BD2638"/>
    <w:rsid w:val="00BD2704"/>
    <w:rsid w:val="00BD276E"/>
    <w:rsid w:val="00BD29DB"/>
    <w:rsid w:val="00BD3743"/>
    <w:rsid w:val="00BD40B8"/>
    <w:rsid w:val="00BD41F3"/>
    <w:rsid w:val="00BD4B81"/>
    <w:rsid w:val="00BD4C0F"/>
    <w:rsid w:val="00BD4C68"/>
    <w:rsid w:val="00BD4CC8"/>
    <w:rsid w:val="00BD4DD5"/>
    <w:rsid w:val="00BD4FE7"/>
    <w:rsid w:val="00BD56E8"/>
    <w:rsid w:val="00BD5CC1"/>
    <w:rsid w:val="00BD5E27"/>
    <w:rsid w:val="00BD5EB0"/>
    <w:rsid w:val="00BD6115"/>
    <w:rsid w:val="00BD62BA"/>
    <w:rsid w:val="00BD6342"/>
    <w:rsid w:val="00BD65BA"/>
    <w:rsid w:val="00BD6828"/>
    <w:rsid w:val="00BD69DA"/>
    <w:rsid w:val="00BD6BCD"/>
    <w:rsid w:val="00BD6DC6"/>
    <w:rsid w:val="00BD71C9"/>
    <w:rsid w:val="00BD7918"/>
    <w:rsid w:val="00BD7E60"/>
    <w:rsid w:val="00BD7EC6"/>
    <w:rsid w:val="00BD7FEC"/>
    <w:rsid w:val="00BE06BA"/>
    <w:rsid w:val="00BE07B9"/>
    <w:rsid w:val="00BE08CE"/>
    <w:rsid w:val="00BE0A0A"/>
    <w:rsid w:val="00BE0A6A"/>
    <w:rsid w:val="00BE0C9F"/>
    <w:rsid w:val="00BE0F24"/>
    <w:rsid w:val="00BE1525"/>
    <w:rsid w:val="00BE1954"/>
    <w:rsid w:val="00BE1A13"/>
    <w:rsid w:val="00BE1CDA"/>
    <w:rsid w:val="00BE1DAD"/>
    <w:rsid w:val="00BE1EBA"/>
    <w:rsid w:val="00BE1F2B"/>
    <w:rsid w:val="00BE1FC1"/>
    <w:rsid w:val="00BE2486"/>
    <w:rsid w:val="00BE2753"/>
    <w:rsid w:val="00BE2824"/>
    <w:rsid w:val="00BE2948"/>
    <w:rsid w:val="00BE2F72"/>
    <w:rsid w:val="00BE3307"/>
    <w:rsid w:val="00BE3CAF"/>
    <w:rsid w:val="00BE4165"/>
    <w:rsid w:val="00BE429C"/>
    <w:rsid w:val="00BE457A"/>
    <w:rsid w:val="00BE4891"/>
    <w:rsid w:val="00BE48F2"/>
    <w:rsid w:val="00BE4F4D"/>
    <w:rsid w:val="00BE50E9"/>
    <w:rsid w:val="00BE526D"/>
    <w:rsid w:val="00BE610E"/>
    <w:rsid w:val="00BE64A6"/>
    <w:rsid w:val="00BE6814"/>
    <w:rsid w:val="00BE6CA9"/>
    <w:rsid w:val="00BE7203"/>
    <w:rsid w:val="00BE7947"/>
    <w:rsid w:val="00BE79B3"/>
    <w:rsid w:val="00BE7CD9"/>
    <w:rsid w:val="00BF0055"/>
    <w:rsid w:val="00BF00C5"/>
    <w:rsid w:val="00BF07E5"/>
    <w:rsid w:val="00BF0985"/>
    <w:rsid w:val="00BF0AF0"/>
    <w:rsid w:val="00BF0B85"/>
    <w:rsid w:val="00BF0C7A"/>
    <w:rsid w:val="00BF0E85"/>
    <w:rsid w:val="00BF140E"/>
    <w:rsid w:val="00BF1855"/>
    <w:rsid w:val="00BF19AB"/>
    <w:rsid w:val="00BF1ACF"/>
    <w:rsid w:val="00BF1AEC"/>
    <w:rsid w:val="00BF1DBD"/>
    <w:rsid w:val="00BF225D"/>
    <w:rsid w:val="00BF269C"/>
    <w:rsid w:val="00BF2B7F"/>
    <w:rsid w:val="00BF2E23"/>
    <w:rsid w:val="00BF2EE1"/>
    <w:rsid w:val="00BF3B08"/>
    <w:rsid w:val="00BF3E5C"/>
    <w:rsid w:val="00BF3E68"/>
    <w:rsid w:val="00BF3F7D"/>
    <w:rsid w:val="00BF4025"/>
    <w:rsid w:val="00BF4049"/>
    <w:rsid w:val="00BF4118"/>
    <w:rsid w:val="00BF41F5"/>
    <w:rsid w:val="00BF4806"/>
    <w:rsid w:val="00BF4DBA"/>
    <w:rsid w:val="00BF4F73"/>
    <w:rsid w:val="00BF58E7"/>
    <w:rsid w:val="00BF5C6D"/>
    <w:rsid w:val="00BF61B2"/>
    <w:rsid w:val="00BF6218"/>
    <w:rsid w:val="00BF6551"/>
    <w:rsid w:val="00BF6725"/>
    <w:rsid w:val="00BF680A"/>
    <w:rsid w:val="00BF6886"/>
    <w:rsid w:val="00BF6BFF"/>
    <w:rsid w:val="00BF6C2F"/>
    <w:rsid w:val="00BF7A71"/>
    <w:rsid w:val="00BF7BFD"/>
    <w:rsid w:val="00BF7C22"/>
    <w:rsid w:val="00BF7C7D"/>
    <w:rsid w:val="00C00043"/>
    <w:rsid w:val="00C00190"/>
    <w:rsid w:val="00C0073C"/>
    <w:rsid w:val="00C01216"/>
    <w:rsid w:val="00C015F6"/>
    <w:rsid w:val="00C017EC"/>
    <w:rsid w:val="00C01A0D"/>
    <w:rsid w:val="00C01A69"/>
    <w:rsid w:val="00C01F9A"/>
    <w:rsid w:val="00C0205F"/>
    <w:rsid w:val="00C0207A"/>
    <w:rsid w:val="00C02147"/>
    <w:rsid w:val="00C021D2"/>
    <w:rsid w:val="00C02282"/>
    <w:rsid w:val="00C02388"/>
    <w:rsid w:val="00C02D17"/>
    <w:rsid w:val="00C02E27"/>
    <w:rsid w:val="00C02F22"/>
    <w:rsid w:val="00C03170"/>
    <w:rsid w:val="00C03CBF"/>
    <w:rsid w:val="00C04019"/>
    <w:rsid w:val="00C0433D"/>
    <w:rsid w:val="00C04C45"/>
    <w:rsid w:val="00C04F7D"/>
    <w:rsid w:val="00C053FB"/>
    <w:rsid w:val="00C05487"/>
    <w:rsid w:val="00C055FC"/>
    <w:rsid w:val="00C059AD"/>
    <w:rsid w:val="00C05B0B"/>
    <w:rsid w:val="00C05FD7"/>
    <w:rsid w:val="00C06B8E"/>
    <w:rsid w:val="00C07454"/>
    <w:rsid w:val="00C07504"/>
    <w:rsid w:val="00C0755E"/>
    <w:rsid w:val="00C07834"/>
    <w:rsid w:val="00C0795B"/>
    <w:rsid w:val="00C07AB5"/>
    <w:rsid w:val="00C07F57"/>
    <w:rsid w:val="00C07F7C"/>
    <w:rsid w:val="00C07F81"/>
    <w:rsid w:val="00C100D4"/>
    <w:rsid w:val="00C103FA"/>
    <w:rsid w:val="00C1090D"/>
    <w:rsid w:val="00C10E06"/>
    <w:rsid w:val="00C10F95"/>
    <w:rsid w:val="00C1122E"/>
    <w:rsid w:val="00C11681"/>
    <w:rsid w:val="00C119D6"/>
    <w:rsid w:val="00C11F5D"/>
    <w:rsid w:val="00C120F8"/>
    <w:rsid w:val="00C125B1"/>
    <w:rsid w:val="00C13434"/>
    <w:rsid w:val="00C13606"/>
    <w:rsid w:val="00C13939"/>
    <w:rsid w:val="00C13B8E"/>
    <w:rsid w:val="00C13D16"/>
    <w:rsid w:val="00C14069"/>
    <w:rsid w:val="00C1535A"/>
    <w:rsid w:val="00C1605C"/>
    <w:rsid w:val="00C16185"/>
    <w:rsid w:val="00C1646F"/>
    <w:rsid w:val="00C16687"/>
    <w:rsid w:val="00C168A6"/>
    <w:rsid w:val="00C168FD"/>
    <w:rsid w:val="00C16B50"/>
    <w:rsid w:val="00C1714B"/>
    <w:rsid w:val="00C175C7"/>
    <w:rsid w:val="00C1780A"/>
    <w:rsid w:val="00C17B74"/>
    <w:rsid w:val="00C17CAE"/>
    <w:rsid w:val="00C20028"/>
    <w:rsid w:val="00C2051B"/>
    <w:rsid w:val="00C20ECE"/>
    <w:rsid w:val="00C213C9"/>
    <w:rsid w:val="00C21815"/>
    <w:rsid w:val="00C21AEF"/>
    <w:rsid w:val="00C21FFD"/>
    <w:rsid w:val="00C2218F"/>
    <w:rsid w:val="00C2242D"/>
    <w:rsid w:val="00C22B2F"/>
    <w:rsid w:val="00C22C8E"/>
    <w:rsid w:val="00C22FFD"/>
    <w:rsid w:val="00C234AB"/>
    <w:rsid w:val="00C2364D"/>
    <w:rsid w:val="00C23BE0"/>
    <w:rsid w:val="00C23DD6"/>
    <w:rsid w:val="00C24829"/>
    <w:rsid w:val="00C24AE2"/>
    <w:rsid w:val="00C24E7D"/>
    <w:rsid w:val="00C24F29"/>
    <w:rsid w:val="00C25107"/>
    <w:rsid w:val="00C25140"/>
    <w:rsid w:val="00C25279"/>
    <w:rsid w:val="00C25457"/>
    <w:rsid w:val="00C25BB3"/>
    <w:rsid w:val="00C26C53"/>
    <w:rsid w:val="00C26C9A"/>
    <w:rsid w:val="00C26FA4"/>
    <w:rsid w:val="00C2723E"/>
    <w:rsid w:val="00C278BC"/>
    <w:rsid w:val="00C27B15"/>
    <w:rsid w:val="00C30835"/>
    <w:rsid w:val="00C30D4C"/>
    <w:rsid w:val="00C31023"/>
    <w:rsid w:val="00C31444"/>
    <w:rsid w:val="00C31C80"/>
    <w:rsid w:val="00C32053"/>
    <w:rsid w:val="00C3211D"/>
    <w:rsid w:val="00C32B53"/>
    <w:rsid w:val="00C33420"/>
    <w:rsid w:val="00C33931"/>
    <w:rsid w:val="00C33B1B"/>
    <w:rsid w:val="00C3439B"/>
    <w:rsid w:val="00C34652"/>
    <w:rsid w:val="00C34B5F"/>
    <w:rsid w:val="00C35774"/>
    <w:rsid w:val="00C36482"/>
    <w:rsid w:val="00C3676D"/>
    <w:rsid w:val="00C368C4"/>
    <w:rsid w:val="00C37EC3"/>
    <w:rsid w:val="00C405D9"/>
    <w:rsid w:val="00C40976"/>
    <w:rsid w:val="00C40FC7"/>
    <w:rsid w:val="00C41366"/>
    <w:rsid w:val="00C413E3"/>
    <w:rsid w:val="00C41C67"/>
    <w:rsid w:val="00C41F59"/>
    <w:rsid w:val="00C41FFF"/>
    <w:rsid w:val="00C426C7"/>
    <w:rsid w:val="00C42DA0"/>
    <w:rsid w:val="00C43345"/>
    <w:rsid w:val="00C43B45"/>
    <w:rsid w:val="00C43D51"/>
    <w:rsid w:val="00C441A2"/>
    <w:rsid w:val="00C44621"/>
    <w:rsid w:val="00C45175"/>
    <w:rsid w:val="00C454FF"/>
    <w:rsid w:val="00C45666"/>
    <w:rsid w:val="00C45A79"/>
    <w:rsid w:val="00C45D8A"/>
    <w:rsid w:val="00C4648A"/>
    <w:rsid w:val="00C4710F"/>
    <w:rsid w:val="00C47B12"/>
    <w:rsid w:val="00C501E9"/>
    <w:rsid w:val="00C503CA"/>
    <w:rsid w:val="00C50F78"/>
    <w:rsid w:val="00C51592"/>
    <w:rsid w:val="00C51689"/>
    <w:rsid w:val="00C5213D"/>
    <w:rsid w:val="00C5233C"/>
    <w:rsid w:val="00C524E3"/>
    <w:rsid w:val="00C52559"/>
    <w:rsid w:val="00C5289F"/>
    <w:rsid w:val="00C52DCD"/>
    <w:rsid w:val="00C5314C"/>
    <w:rsid w:val="00C532C4"/>
    <w:rsid w:val="00C53BF0"/>
    <w:rsid w:val="00C53BFA"/>
    <w:rsid w:val="00C53DAA"/>
    <w:rsid w:val="00C542D6"/>
    <w:rsid w:val="00C54646"/>
    <w:rsid w:val="00C54B3E"/>
    <w:rsid w:val="00C54F4D"/>
    <w:rsid w:val="00C558F2"/>
    <w:rsid w:val="00C562EF"/>
    <w:rsid w:val="00C5677E"/>
    <w:rsid w:val="00C56D3A"/>
    <w:rsid w:val="00C57A87"/>
    <w:rsid w:val="00C57C40"/>
    <w:rsid w:val="00C60331"/>
    <w:rsid w:val="00C60582"/>
    <w:rsid w:val="00C60613"/>
    <w:rsid w:val="00C60827"/>
    <w:rsid w:val="00C60F4C"/>
    <w:rsid w:val="00C62665"/>
    <w:rsid w:val="00C628D4"/>
    <w:rsid w:val="00C62BA5"/>
    <w:rsid w:val="00C62C08"/>
    <w:rsid w:val="00C62C3B"/>
    <w:rsid w:val="00C62D99"/>
    <w:rsid w:val="00C62E75"/>
    <w:rsid w:val="00C630B3"/>
    <w:rsid w:val="00C63701"/>
    <w:rsid w:val="00C64364"/>
    <w:rsid w:val="00C6480D"/>
    <w:rsid w:val="00C64AD7"/>
    <w:rsid w:val="00C64EB1"/>
    <w:rsid w:val="00C650DE"/>
    <w:rsid w:val="00C65222"/>
    <w:rsid w:val="00C657C9"/>
    <w:rsid w:val="00C65A7D"/>
    <w:rsid w:val="00C65B00"/>
    <w:rsid w:val="00C65C6D"/>
    <w:rsid w:val="00C66017"/>
    <w:rsid w:val="00C66104"/>
    <w:rsid w:val="00C66430"/>
    <w:rsid w:val="00C664DA"/>
    <w:rsid w:val="00C66E4B"/>
    <w:rsid w:val="00C675CB"/>
    <w:rsid w:val="00C701D9"/>
    <w:rsid w:val="00C70605"/>
    <w:rsid w:val="00C70A2D"/>
    <w:rsid w:val="00C70AAD"/>
    <w:rsid w:val="00C71558"/>
    <w:rsid w:val="00C71E74"/>
    <w:rsid w:val="00C7211A"/>
    <w:rsid w:val="00C7214E"/>
    <w:rsid w:val="00C72160"/>
    <w:rsid w:val="00C72231"/>
    <w:rsid w:val="00C72600"/>
    <w:rsid w:val="00C726C0"/>
    <w:rsid w:val="00C72D44"/>
    <w:rsid w:val="00C732F8"/>
    <w:rsid w:val="00C73741"/>
    <w:rsid w:val="00C73C5A"/>
    <w:rsid w:val="00C73F57"/>
    <w:rsid w:val="00C7422A"/>
    <w:rsid w:val="00C758A3"/>
    <w:rsid w:val="00C758EF"/>
    <w:rsid w:val="00C75E85"/>
    <w:rsid w:val="00C75F4D"/>
    <w:rsid w:val="00C76583"/>
    <w:rsid w:val="00C76606"/>
    <w:rsid w:val="00C76679"/>
    <w:rsid w:val="00C76B4C"/>
    <w:rsid w:val="00C76B5E"/>
    <w:rsid w:val="00C77299"/>
    <w:rsid w:val="00C7748D"/>
    <w:rsid w:val="00C777ED"/>
    <w:rsid w:val="00C7791B"/>
    <w:rsid w:val="00C77959"/>
    <w:rsid w:val="00C77B96"/>
    <w:rsid w:val="00C77D7D"/>
    <w:rsid w:val="00C77DD9"/>
    <w:rsid w:val="00C80010"/>
    <w:rsid w:val="00C80166"/>
    <w:rsid w:val="00C806FF"/>
    <w:rsid w:val="00C80FDC"/>
    <w:rsid w:val="00C81250"/>
    <w:rsid w:val="00C81340"/>
    <w:rsid w:val="00C81479"/>
    <w:rsid w:val="00C815F2"/>
    <w:rsid w:val="00C819B4"/>
    <w:rsid w:val="00C8249D"/>
    <w:rsid w:val="00C82B0D"/>
    <w:rsid w:val="00C82C79"/>
    <w:rsid w:val="00C82CAB"/>
    <w:rsid w:val="00C82F73"/>
    <w:rsid w:val="00C8312D"/>
    <w:rsid w:val="00C83260"/>
    <w:rsid w:val="00C83572"/>
    <w:rsid w:val="00C838C6"/>
    <w:rsid w:val="00C83F9F"/>
    <w:rsid w:val="00C84230"/>
    <w:rsid w:val="00C84845"/>
    <w:rsid w:val="00C84973"/>
    <w:rsid w:val="00C84A48"/>
    <w:rsid w:val="00C84EFA"/>
    <w:rsid w:val="00C85285"/>
    <w:rsid w:val="00C85306"/>
    <w:rsid w:val="00C8546D"/>
    <w:rsid w:val="00C864F9"/>
    <w:rsid w:val="00C86537"/>
    <w:rsid w:val="00C86A43"/>
    <w:rsid w:val="00C86BB2"/>
    <w:rsid w:val="00C86E78"/>
    <w:rsid w:val="00C87075"/>
    <w:rsid w:val="00C87D3C"/>
    <w:rsid w:val="00C87D58"/>
    <w:rsid w:val="00C90153"/>
    <w:rsid w:val="00C907BF"/>
    <w:rsid w:val="00C908B6"/>
    <w:rsid w:val="00C911C2"/>
    <w:rsid w:val="00C91CC9"/>
    <w:rsid w:val="00C9217D"/>
    <w:rsid w:val="00C92626"/>
    <w:rsid w:val="00C92697"/>
    <w:rsid w:val="00C93912"/>
    <w:rsid w:val="00C942E8"/>
    <w:rsid w:val="00C95115"/>
    <w:rsid w:val="00C95283"/>
    <w:rsid w:val="00C95523"/>
    <w:rsid w:val="00C956CB"/>
    <w:rsid w:val="00C957ED"/>
    <w:rsid w:val="00C95D3A"/>
    <w:rsid w:val="00C967CB"/>
    <w:rsid w:val="00C96A65"/>
    <w:rsid w:val="00C978D0"/>
    <w:rsid w:val="00C97B69"/>
    <w:rsid w:val="00CA03C0"/>
    <w:rsid w:val="00CA0BDB"/>
    <w:rsid w:val="00CA110C"/>
    <w:rsid w:val="00CA1847"/>
    <w:rsid w:val="00CA22A3"/>
    <w:rsid w:val="00CA27E7"/>
    <w:rsid w:val="00CA37DF"/>
    <w:rsid w:val="00CA3864"/>
    <w:rsid w:val="00CA3938"/>
    <w:rsid w:val="00CA4D50"/>
    <w:rsid w:val="00CA4F1F"/>
    <w:rsid w:val="00CA5501"/>
    <w:rsid w:val="00CA5901"/>
    <w:rsid w:val="00CA5CC5"/>
    <w:rsid w:val="00CA60C3"/>
    <w:rsid w:val="00CA6120"/>
    <w:rsid w:val="00CA6548"/>
    <w:rsid w:val="00CA6976"/>
    <w:rsid w:val="00CA78AB"/>
    <w:rsid w:val="00CA79EB"/>
    <w:rsid w:val="00CA7E2A"/>
    <w:rsid w:val="00CB0608"/>
    <w:rsid w:val="00CB066D"/>
    <w:rsid w:val="00CB10F4"/>
    <w:rsid w:val="00CB1238"/>
    <w:rsid w:val="00CB13AB"/>
    <w:rsid w:val="00CB16A2"/>
    <w:rsid w:val="00CB2129"/>
    <w:rsid w:val="00CB22ED"/>
    <w:rsid w:val="00CB231E"/>
    <w:rsid w:val="00CB2400"/>
    <w:rsid w:val="00CB273C"/>
    <w:rsid w:val="00CB281B"/>
    <w:rsid w:val="00CB33CE"/>
    <w:rsid w:val="00CB391C"/>
    <w:rsid w:val="00CB3AFF"/>
    <w:rsid w:val="00CB3D2B"/>
    <w:rsid w:val="00CB411A"/>
    <w:rsid w:val="00CB4268"/>
    <w:rsid w:val="00CB4869"/>
    <w:rsid w:val="00CB4C11"/>
    <w:rsid w:val="00CB4F62"/>
    <w:rsid w:val="00CB6D8B"/>
    <w:rsid w:val="00CB720E"/>
    <w:rsid w:val="00CB7542"/>
    <w:rsid w:val="00CB75BF"/>
    <w:rsid w:val="00CC0202"/>
    <w:rsid w:val="00CC023E"/>
    <w:rsid w:val="00CC036E"/>
    <w:rsid w:val="00CC089E"/>
    <w:rsid w:val="00CC0FBD"/>
    <w:rsid w:val="00CC1059"/>
    <w:rsid w:val="00CC110D"/>
    <w:rsid w:val="00CC14A8"/>
    <w:rsid w:val="00CC1538"/>
    <w:rsid w:val="00CC1AA6"/>
    <w:rsid w:val="00CC1ABF"/>
    <w:rsid w:val="00CC1B13"/>
    <w:rsid w:val="00CC1CAE"/>
    <w:rsid w:val="00CC2338"/>
    <w:rsid w:val="00CC2361"/>
    <w:rsid w:val="00CC26AF"/>
    <w:rsid w:val="00CC2F30"/>
    <w:rsid w:val="00CC31AA"/>
    <w:rsid w:val="00CC380D"/>
    <w:rsid w:val="00CC3C02"/>
    <w:rsid w:val="00CC3C0D"/>
    <w:rsid w:val="00CC414B"/>
    <w:rsid w:val="00CC46C9"/>
    <w:rsid w:val="00CC4934"/>
    <w:rsid w:val="00CC4A5B"/>
    <w:rsid w:val="00CC4C71"/>
    <w:rsid w:val="00CC54B0"/>
    <w:rsid w:val="00CC552D"/>
    <w:rsid w:val="00CC5C67"/>
    <w:rsid w:val="00CC5CE9"/>
    <w:rsid w:val="00CC5ECC"/>
    <w:rsid w:val="00CC65EC"/>
    <w:rsid w:val="00CC6A8C"/>
    <w:rsid w:val="00CC6B89"/>
    <w:rsid w:val="00CC6E53"/>
    <w:rsid w:val="00CC6E95"/>
    <w:rsid w:val="00CC7ADD"/>
    <w:rsid w:val="00CC7BDE"/>
    <w:rsid w:val="00CD0335"/>
    <w:rsid w:val="00CD09E9"/>
    <w:rsid w:val="00CD1187"/>
    <w:rsid w:val="00CD1411"/>
    <w:rsid w:val="00CD15E5"/>
    <w:rsid w:val="00CD17DE"/>
    <w:rsid w:val="00CD1B6D"/>
    <w:rsid w:val="00CD1C68"/>
    <w:rsid w:val="00CD228B"/>
    <w:rsid w:val="00CD229D"/>
    <w:rsid w:val="00CD2730"/>
    <w:rsid w:val="00CD366A"/>
    <w:rsid w:val="00CD393A"/>
    <w:rsid w:val="00CD41EA"/>
    <w:rsid w:val="00CD42FA"/>
    <w:rsid w:val="00CD4493"/>
    <w:rsid w:val="00CD4AE5"/>
    <w:rsid w:val="00CD4EBE"/>
    <w:rsid w:val="00CD50B7"/>
    <w:rsid w:val="00CD51C6"/>
    <w:rsid w:val="00CD555A"/>
    <w:rsid w:val="00CD5ECB"/>
    <w:rsid w:val="00CD653F"/>
    <w:rsid w:val="00CD6669"/>
    <w:rsid w:val="00CD6DE5"/>
    <w:rsid w:val="00CD76C5"/>
    <w:rsid w:val="00CD77A8"/>
    <w:rsid w:val="00CD7F6C"/>
    <w:rsid w:val="00CE0149"/>
    <w:rsid w:val="00CE01C6"/>
    <w:rsid w:val="00CE0887"/>
    <w:rsid w:val="00CE0A96"/>
    <w:rsid w:val="00CE0B49"/>
    <w:rsid w:val="00CE12BF"/>
    <w:rsid w:val="00CE179F"/>
    <w:rsid w:val="00CE17B5"/>
    <w:rsid w:val="00CE17C5"/>
    <w:rsid w:val="00CE261A"/>
    <w:rsid w:val="00CE2B3E"/>
    <w:rsid w:val="00CE2D77"/>
    <w:rsid w:val="00CE341A"/>
    <w:rsid w:val="00CE342D"/>
    <w:rsid w:val="00CE3500"/>
    <w:rsid w:val="00CE3622"/>
    <w:rsid w:val="00CE48F1"/>
    <w:rsid w:val="00CE4AF5"/>
    <w:rsid w:val="00CE53BA"/>
    <w:rsid w:val="00CE5731"/>
    <w:rsid w:val="00CE68E9"/>
    <w:rsid w:val="00CE6CA1"/>
    <w:rsid w:val="00CE6D4D"/>
    <w:rsid w:val="00CE77B4"/>
    <w:rsid w:val="00CE7919"/>
    <w:rsid w:val="00CE7A92"/>
    <w:rsid w:val="00CE7B49"/>
    <w:rsid w:val="00CF02F8"/>
    <w:rsid w:val="00CF03F9"/>
    <w:rsid w:val="00CF08FC"/>
    <w:rsid w:val="00CF102A"/>
    <w:rsid w:val="00CF12AD"/>
    <w:rsid w:val="00CF20C3"/>
    <w:rsid w:val="00CF2314"/>
    <w:rsid w:val="00CF2EB2"/>
    <w:rsid w:val="00CF3634"/>
    <w:rsid w:val="00CF36EB"/>
    <w:rsid w:val="00CF3A5A"/>
    <w:rsid w:val="00CF40C6"/>
    <w:rsid w:val="00CF46EB"/>
    <w:rsid w:val="00CF4CEF"/>
    <w:rsid w:val="00CF5549"/>
    <w:rsid w:val="00CF55FB"/>
    <w:rsid w:val="00CF579E"/>
    <w:rsid w:val="00CF699B"/>
    <w:rsid w:val="00CF6C16"/>
    <w:rsid w:val="00CF7193"/>
    <w:rsid w:val="00CF74D1"/>
    <w:rsid w:val="00CF7667"/>
    <w:rsid w:val="00CF77BA"/>
    <w:rsid w:val="00CF7937"/>
    <w:rsid w:val="00CF7943"/>
    <w:rsid w:val="00CF7A25"/>
    <w:rsid w:val="00D00219"/>
    <w:rsid w:val="00D00223"/>
    <w:rsid w:val="00D00619"/>
    <w:rsid w:val="00D00A56"/>
    <w:rsid w:val="00D01118"/>
    <w:rsid w:val="00D018F7"/>
    <w:rsid w:val="00D01A25"/>
    <w:rsid w:val="00D01AA4"/>
    <w:rsid w:val="00D0218E"/>
    <w:rsid w:val="00D02284"/>
    <w:rsid w:val="00D02450"/>
    <w:rsid w:val="00D02644"/>
    <w:rsid w:val="00D02937"/>
    <w:rsid w:val="00D031F9"/>
    <w:rsid w:val="00D03327"/>
    <w:rsid w:val="00D03328"/>
    <w:rsid w:val="00D03507"/>
    <w:rsid w:val="00D03637"/>
    <w:rsid w:val="00D03860"/>
    <w:rsid w:val="00D03B4C"/>
    <w:rsid w:val="00D03B5D"/>
    <w:rsid w:val="00D03B79"/>
    <w:rsid w:val="00D03FDE"/>
    <w:rsid w:val="00D04011"/>
    <w:rsid w:val="00D04D33"/>
    <w:rsid w:val="00D050D2"/>
    <w:rsid w:val="00D0533D"/>
    <w:rsid w:val="00D0597F"/>
    <w:rsid w:val="00D05C9A"/>
    <w:rsid w:val="00D05ECB"/>
    <w:rsid w:val="00D06012"/>
    <w:rsid w:val="00D0618C"/>
    <w:rsid w:val="00D061DD"/>
    <w:rsid w:val="00D06627"/>
    <w:rsid w:val="00D076E9"/>
    <w:rsid w:val="00D0799D"/>
    <w:rsid w:val="00D100CE"/>
    <w:rsid w:val="00D1065E"/>
    <w:rsid w:val="00D11104"/>
    <w:rsid w:val="00D11570"/>
    <w:rsid w:val="00D1159A"/>
    <w:rsid w:val="00D11D7B"/>
    <w:rsid w:val="00D11DD8"/>
    <w:rsid w:val="00D12347"/>
    <w:rsid w:val="00D12622"/>
    <w:rsid w:val="00D1311A"/>
    <w:rsid w:val="00D13599"/>
    <w:rsid w:val="00D135D8"/>
    <w:rsid w:val="00D13671"/>
    <w:rsid w:val="00D1377A"/>
    <w:rsid w:val="00D14517"/>
    <w:rsid w:val="00D14E42"/>
    <w:rsid w:val="00D14E9A"/>
    <w:rsid w:val="00D1550B"/>
    <w:rsid w:val="00D15936"/>
    <w:rsid w:val="00D15A12"/>
    <w:rsid w:val="00D15A65"/>
    <w:rsid w:val="00D15AA8"/>
    <w:rsid w:val="00D15CC5"/>
    <w:rsid w:val="00D1613C"/>
    <w:rsid w:val="00D16295"/>
    <w:rsid w:val="00D16912"/>
    <w:rsid w:val="00D16B06"/>
    <w:rsid w:val="00D16E26"/>
    <w:rsid w:val="00D17002"/>
    <w:rsid w:val="00D170B3"/>
    <w:rsid w:val="00D17979"/>
    <w:rsid w:val="00D17F90"/>
    <w:rsid w:val="00D17FD7"/>
    <w:rsid w:val="00D20084"/>
    <w:rsid w:val="00D204AB"/>
    <w:rsid w:val="00D2090D"/>
    <w:rsid w:val="00D20BD4"/>
    <w:rsid w:val="00D21327"/>
    <w:rsid w:val="00D217A2"/>
    <w:rsid w:val="00D21C4E"/>
    <w:rsid w:val="00D21D21"/>
    <w:rsid w:val="00D21F31"/>
    <w:rsid w:val="00D22387"/>
    <w:rsid w:val="00D22558"/>
    <w:rsid w:val="00D226B2"/>
    <w:rsid w:val="00D229CC"/>
    <w:rsid w:val="00D22A31"/>
    <w:rsid w:val="00D22ABB"/>
    <w:rsid w:val="00D22C36"/>
    <w:rsid w:val="00D23186"/>
    <w:rsid w:val="00D23332"/>
    <w:rsid w:val="00D235E7"/>
    <w:rsid w:val="00D23824"/>
    <w:rsid w:val="00D23F72"/>
    <w:rsid w:val="00D24076"/>
    <w:rsid w:val="00D24123"/>
    <w:rsid w:val="00D24396"/>
    <w:rsid w:val="00D247D9"/>
    <w:rsid w:val="00D24985"/>
    <w:rsid w:val="00D25339"/>
    <w:rsid w:val="00D259A2"/>
    <w:rsid w:val="00D25C3A"/>
    <w:rsid w:val="00D25D61"/>
    <w:rsid w:val="00D2607B"/>
    <w:rsid w:val="00D2609B"/>
    <w:rsid w:val="00D264B7"/>
    <w:rsid w:val="00D26633"/>
    <w:rsid w:val="00D26705"/>
    <w:rsid w:val="00D26A42"/>
    <w:rsid w:val="00D26B61"/>
    <w:rsid w:val="00D26FA8"/>
    <w:rsid w:val="00D272FA"/>
    <w:rsid w:val="00D276C9"/>
    <w:rsid w:val="00D27F49"/>
    <w:rsid w:val="00D3031E"/>
    <w:rsid w:val="00D30349"/>
    <w:rsid w:val="00D304A6"/>
    <w:rsid w:val="00D30BA2"/>
    <w:rsid w:val="00D30BB0"/>
    <w:rsid w:val="00D3138A"/>
    <w:rsid w:val="00D322A4"/>
    <w:rsid w:val="00D324AB"/>
    <w:rsid w:val="00D331F7"/>
    <w:rsid w:val="00D33336"/>
    <w:rsid w:val="00D334CD"/>
    <w:rsid w:val="00D3370D"/>
    <w:rsid w:val="00D33DC8"/>
    <w:rsid w:val="00D33F21"/>
    <w:rsid w:val="00D34C74"/>
    <w:rsid w:val="00D34F31"/>
    <w:rsid w:val="00D3521B"/>
    <w:rsid w:val="00D35335"/>
    <w:rsid w:val="00D353F7"/>
    <w:rsid w:val="00D3579C"/>
    <w:rsid w:val="00D35B8F"/>
    <w:rsid w:val="00D35D18"/>
    <w:rsid w:val="00D35E0C"/>
    <w:rsid w:val="00D35F53"/>
    <w:rsid w:val="00D36170"/>
    <w:rsid w:val="00D361FB"/>
    <w:rsid w:val="00D3662B"/>
    <w:rsid w:val="00D366C1"/>
    <w:rsid w:val="00D36716"/>
    <w:rsid w:val="00D36744"/>
    <w:rsid w:val="00D3698D"/>
    <w:rsid w:val="00D36B25"/>
    <w:rsid w:val="00D37C10"/>
    <w:rsid w:val="00D37C24"/>
    <w:rsid w:val="00D37CBE"/>
    <w:rsid w:val="00D37D36"/>
    <w:rsid w:val="00D37DFE"/>
    <w:rsid w:val="00D401C5"/>
    <w:rsid w:val="00D4023E"/>
    <w:rsid w:val="00D402B6"/>
    <w:rsid w:val="00D40477"/>
    <w:rsid w:val="00D4066B"/>
    <w:rsid w:val="00D40E86"/>
    <w:rsid w:val="00D4183F"/>
    <w:rsid w:val="00D41F98"/>
    <w:rsid w:val="00D42130"/>
    <w:rsid w:val="00D422C7"/>
    <w:rsid w:val="00D423D5"/>
    <w:rsid w:val="00D42847"/>
    <w:rsid w:val="00D4295E"/>
    <w:rsid w:val="00D43246"/>
    <w:rsid w:val="00D43286"/>
    <w:rsid w:val="00D437AA"/>
    <w:rsid w:val="00D43D96"/>
    <w:rsid w:val="00D440CA"/>
    <w:rsid w:val="00D44576"/>
    <w:rsid w:val="00D44742"/>
    <w:rsid w:val="00D44890"/>
    <w:rsid w:val="00D44B8D"/>
    <w:rsid w:val="00D44C34"/>
    <w:rsid w:val="00D44CC6"/>
    <w:rsid w:val="00D44E98"/>
    <w:rsid w:val="00D45416"/>
    <w:rsid w:val="00D457D3"/>
    <w:rsid w:val="00D460DC"/>
    <w:rsid w:val="00D46170"/>
    <w:rsid w:val="00D4626B"/>
    <w:rsid w:val="00D4632E"/>
    <w:rsid w:val="00D46485"/>
    <w:rsid w:val="00D4657B"/>
    <w:rsid w:val="00D465D4"/>
    <w:rsid w:val="00D465E3"/>
    <w:rsid w:val="00D466E2"/>
    <w:rsid w:val="00D4706B"/>
    <w:rsid w:val="00D4774A"/>
    <w:rsid w:val="00D47846"/>
    <w:rsid w:val="00D47D4E"/>
    <w:rsid w:val="00D501D2"/>
    <w:rsid w:val="00D50342"/>
    <w:rsid w:val="00D50A36"/>
    <w:rsid w:val="00D50C3E"/>
    <w:rsid w:val="00D51A41"/>
    <w:rsid w:val="00D52023"/>
    <w:rsid w:val="00D5202B"/>
    <w:rsid w:val="00D5256B"/>
    <w:rsid w:val="00D52A6D"/>
    <w:rsid w:val="00D52B23"/>
    <w:rsid w:val="00D5302F"/>
    <w:rsid w:val="00D5308B"/>
    <w:rsid w:val="00D530B5"/>
    <w:rsid w:val="00D53118"/>
    <w:rsid w:val="00D531BA"/>
    <w:rsid w:val="00D5346A"/>
    <w:rsid w:val="00D53838"/>
    <w:rsid w:val="00D539F8"/>
    <w:rsid w:val="00D53E79"/>
    <w:rsid w:val="00D54039"/>
    <w:rsid w:val="00D542C8"/>
    <w:rsid w:val="00D5480A"/>
    <w:rsid w:val="00D54842"/>
    <w:rsid w:val="00D54962"/>
    <w:rsid w:val="00D54E6F"/>
    <w:rsid w:val="00D5506B"/>
    <w:rsid w:val="00D55162"/>
    <w:rsid w:val="00D55999"/>
    <w:rsid w:val="00D56095"/>
    <w:rsid w:val="00D560F4"/>
    <w:rsid w:val="00D561D0"/>
    <w:rsid w:val="00D5657A"/>
    <w:rsid w:val="00D56716"/>
    <w:rsid w:val="00D568DD"/>
    <w:rsid w:val="00D57686"/>
    <w:rsid w:val="00D602C3"/>
    <w:rsid w:val="00D60421"/>
    <w:rsid w:val="00D607DD"/>
    <w:rsid w:val="00D608D0"/>
    <w:rsid w:val="00D610FF"/>
    <w:rsid w:val="00D61274"/>
    <w:rsid w:val="00D613A7"/>
    <w:rsid w:val="00D617E0"/>
    <w:rsid w:val="00D6180E"/>
    <w:rsid w:val="00D61BA7"/>
    <w:rsid w:val="00D61FFB"/>
    <w:rsid w:val="00D6214A"/>
    <w:rsid w:val="00D6217A"/>
    <w:rsid w:val="00D621BD"/>
    <w:rsid w:val="00D6272F"/>
    <w:rsid w:val="00D629CF"/>
    <w:rsid w:val="00D62ACC"/>
    <w:rsid w:val="00D62CDC"/>
    <w:rsid w:val="00D630E8"/>
    <w:rsid w:val="00D630F9"/>
    <w:rsid w:val="00D63612"/>
    <w:rsid w:val="00D63690"/>
    <w:rsid w:val="00D6383C"/>
    <w:rsid w:val="00D63995"/>
    <w:rsid w:val="00D63BD9"/>
    <w:rsid w:val="00D6400B"/>
    <w:rsid w:val="00D65CA8"/>
    <w:rsid w:val="00D65DED"/>
    <w:rsid w:val="00D66095"/>
    <w:rsid w:val="00D66D4D"/>
    <w:rsid w:val="00D67292"/>
    <w:rsid w:val="00D673B6"/>
    <w:rsid w:val="00D67760"/>
    <w:rsid w:val="00D67A3B"/>
    <w:rsid w:val="00D67E1E"/>
    <w:rsid w:val="00D7020C"/>
    <w:rsid w:val="00D7051C"/>
    <w:rsid w:val="00D705AA"/>
    <w:rsid w:val="00D70674"/>
    <w:rsid w:val="00D70693"/>
    <w:rsid w:val="00D70DAC"/>
    <w:rsid w:val="00D70E12"/>
    <w:rsid w:val="00D71256"/>
    <w:rsid w:val="00D71403"/>
    <w:rsid w:val="00D71576"/>
    <w:rsid w:val="00D71B79"/>
    <w:rsid w:val="00D71D41"/>
    <w:rsid w:val="00D71E57"/>
    <w:rsid w:val="00D71F37"/>
    <w:rsid w:val="00D71FCC"/>
    <w:rsid w:val="00D722B7"/>
    <w:rsid w:val="00D7274A"/>
    <w:rsid w:val="00D72AE9"/>
    <w:rsid w:val="00D72C92"/>
    <w:rsid w:val="00D73DE2"/>
    <w:rsid w:val="00D73F19"/>
    <w:rsid w:val="00D74592"/>
    <w:rsid w:val="00D7493D"/>
    <w:rsid w:val="00D74E6E"/>
    <w:rsid w:val="00D74EF5"/>
    <w:rsid w:val="00D75C11"/>
    <w:rsid w:val="00D76754"/>
    <w:rsid w:val="00D76B50"/>
    <w:rsid w:val="00D7732F"/>
    <w:rsid w:val="00D77477"/>
    <w:rsid w:val="00D774E2"/>
    <w:rsid w:val="00D77C96"/>
    <w:rsid w:val="00D8070E"/>
    <w:rsid w:val="00D810B3"/>
    <w:rsid w:val="00D810F3"/>
    <w:rsid w:val="00D81A1E"/>
    <w:rsid w:val="00D81A9F"/>
    <w:rsid w:val="00D82C8C"/>
    <w:rsid w:val="00D8391F"/>
    <w:rsid w:val="00D83F68"/>
    <w:rsid w:val="00D845A8"/>
    <w:rsid w:val="00D8478D"/>
    <w:rsid w:val="00D847E1"/>
    <w:rsid w:val="00D8480F"/>
    <w:rsid w:val="00D8498D"/>
    <w:rsid w:val="00D84A93"/>
    <w:rsid w:val="00D84C7E"/>
    <w:rsid w:val="00D85045"/>
    <w:rsid w:val="00D85722"/>
    <w:rsid w:val="00D8610D"/>
    <w:rsid w:val="00D8623C"/>
    <w:rsid w:val="00D869BB"/>
    <w:rsid w:val="00D86A39"/>
    <w:rsid w:val="00D86EC2"/>
    <w:rsid w:val="00D87721"/>
    <w:rsid w:val="00D90337"/>
    <w:rsid w:val="00D90786"/>
    <w:rsid w:val="00D90920"/>
    <w:rsid w:val="00D90FED"/>
    <w:rsid w:val="00D91BE2"/>
    <w:rsid w:val="00D9270F"/>
    <w:rsid w:val="00D92795"/>
    <w:rsid w:val="00D929FB"/>
    <w:rsid w:val="00D92A3B"/>
    <w:rsid w:val="00D92B20"/>
    <w:rsid w:val="00D93137"/>
    <w:rsid w:val="00D9377A"/>
    <w:rsid w:val="00D93E34"/>
    <w:rsid w:val="00D94217"/>
    <w:rsid w:val="00D94ABF"/>
    <w:rsid w:val="00D94ECE"/>
    <w:rsid w:val="00D94FF1"/>
    <w:rsid w:val="00D95217"/>
    <w:rsid w:val="00D95928"/>
    <w:rsid w:val="00D95A65"/>
    <w:rsid w:val="00D95DE4"/>
    <w:rsid w:val="00D96023"/>
    <w:rsid w:val="00D96330"/>
    <w:rsid w:val="00D963FC"/>
    <w:rsid w:val="00D96527"/>
    <w:rsid w:val="00D96716"/>
    <w:rsid w:val="00D974D1"/>
    <w:rsid w:val="00DA02DF"/>
    <w:rsid w:val="00DA069C"/>
    <w:rsid w:val="00DA0ACA"/>
    <w:rsid w:val="00DA1099"/>
    <w:rsid w:val="00DA1371"/>
    <w:rsid w:val="00DA1604"/>
    <w:rsid w:val="00DA1BFA"/>
    <w:rsid w:val="00DA21A0"/>
    <w:rsid w:val="00DA2A43"/>
    <w:rsid w:val="00DA3145"/>
    <w:rsid w:val="00DA31FC"/>
    <w:rsid w:val="00DA342D"/>
    <w:rsid w:val="00DA3821"/>
    <w:rsid w:val="00DA38D8"/>
    <w:rsid w:val="00DA3994"/>
    <w:rsid w:val="00DA39FE"/>
    <w:rsid w:val="00DA3AF1"/>
    <w:rsid w:val="00DA3D63"/>
    <w:rsid w:val="00DA3E7E"/>
    <w:rsid w:val="00DA46FF"/>
    <w:rsid w:val="00DA4B36"/>
    <w:rsid w:val="00DA4E31"/>
    <w:rsid w:val="00DA59CD"/>
    <w:rsid w:val="00DA5A7E"/>
    <w:rsid w:val="00DA5F20"/>
    <w:rsid w:val="00DA6784"/>
    <w:rsid w:val="00DA6805"/>
    <w:rsid w:val="00DA6874"/>
    <w:rsid w:val="00DA6B2B"/>
    <w:rsid w:val="00DA6B59"/>
    <w:rsid w:val="00DA70C7"/>
    <w:rsid w:val="00DB0B78"/>
    <w:rsid w:val="00DB0E66"/>
    <w:rsid w:val="00DB1633"/>
    <w:rsid w:val="00DB203D"/>
    <w:rsid w:val="00DB20C7"/>
    <w:rsid w:val="00DB2875"/>
    <w:rsid w:val="00DB358B"/>
    <w:rsid w:val="00DB39B0"/>
    <w:rsid w:val="00DB3A1C"/>
    <w:rsid w:val="00DB4008"/>
    <w:rsid w:val="00DB41BF"/>
    <w:rsid w:val="00DB41D5"/>
    <w:rsid w:val="00DB4460"/>
    <w:rsid w:val="00DB448C"/>
    <w:rsid w:val="00DB473B"/>
    <w:rsid w:val="00DB4959"/>
    <w:rsid w:val="00DB49C8"/>
    <w:rsid w:val="00DB4AC5"/>
    <w:rsid w:val="00DB4D30"/>
    <w:rsid w:val="00DB4D62"/>
    <w:rsid w:val="00DB4E0B"/>
    <w:rsid w:val="00DB59E0"/>
    <w:rsid w:val="00DB5B99"/>
    <w:rsid w:val="00DB6051"/>
    <w:rsid w:val="00DB6C80"/>
    <w:rsid w:val="00DB7B82"/>
    <w:rsid w:val="00DC03AB"/>
    <w:rsid w:val="00DC0410"/>
    <w:rsid w:val="00DC04BA"/>
    <w:rsid w:val="00DC0626"/>
    <w:rsid w:val="00DC095A"/>
    <w:rsid w:val="00DC0AAA"/>
    <w:rsid w:val="00DC1124"/>
    <w:rsid w:val="00DC1281"/>
    <w:rsid w:val="00DC15B0"/>
    <w:rsid w:val="00DC17EF"/>
    <w:rsid w:val="00DC18C1"/>
    <w:rsid w:val="00DC1CE8"/>
    <w:rsid w:val="00DC1DFD"/>
    <w:rsid w:val="00DC20AC"/>
    <w:rsid w:val="00DC2292"/>
    <w:rsid w:val="00DC2709"/>
    <w:rsid w:val="00DC2878"/>
    <w:rsid w:val="00DC2D66"/>
    <w:rsid w:val="00DC2E19"/>
    <w:rsid w:val="00DC3371"/>
    <w:rsid w:val="00DC348C"/>
    <w:rsid w:val="00DC354D"/>
    <w:rsid w:val="00DC3D29"/>
    <w:rsid w:val="00DC46B2"/>
    <w:rsid w:val="00DC4A61"/>
    <w:rsid w:val="00DC50F5"/>
    <w:rsid w:val="00DC517B"/>
    <w:rsid w:val="00DC55AA"/>
    <w:rsid w:val="00DC6563"/>
    <w:rsid w:val="00DC6811"/>
    <w:rsid w:val="00DC685A"/>
    <w:rsid w:val="00DC6921"/>
    <w:rsid w:val="00DC6D95"/>
    <w:rsid w:val="00DC7310"/>
    <w:rsid w:val="00DC7533"/>
    <w:rsid w:val="00DC7DD6"/>
    <w:rsid w:val="00DC7F79"/>
    <w:rsid w:val="00DC7FD4"/>
    <w:rsid w:val="00DD0270"/>
    <w:rsid w:val="00DD0436"/>
    <w:rsid w:val="00DD06BD"/>
    <w:rsid w:val="00DD07D4"/>
    <w:rsid w:val="00DD098D"/>
    <w:rsid w:val="00DD0B4E"/>
    <w:rsid w:val="00DD0F83"/>
    <w:rsid w:val="00DD14E1"/>
    <w:rsid w:val="00DD19CE"/>
    <w:rsid w:val="00DD1A71"/>
    <w:rsid w:val="00DD1A98"/>
    <w:rsid w:val="00DD1C24"/>
    <w:rsid w:val="00DD29D1"/>
    <w:rsid w:val="00DD2D83"/>
    <w:rsid w:val="00DD3197"/>
    <w:rsid w:val="00DD37A1"/>
    <w:rsid w:val="00DD3929"/>
    <w:rsid w:val="00DD3AFA"/>
    <w:rsid w:val="00DD3BAF"/>
    <w:rsid w:val="00DD3DB1"/>
    <w:rsid w:val="00DD456B"/>
    <w:rsid w:val="00DD4849"/>
    <w:rsid w:val="00DD4CA2"/>
    <w:rsid w:val="00DD50A1"/>
    <w:rsid w:val="00DD50E1"/>
    <w:rsid w:val="00DD5826"/>
    <w:rsid w:val="00DD5C8A"/>
    <w:rsid w:val="00DD6444"/>
    <w:rsid w:val="00DD6828"/>
    <w:rsid w:val="00DD6D66"/>
    <w:rsid w:val="00DD6F39"/>
    <w:rsid w:val="00DD7082"/>
    <w:rsid w:val="00DD70ED"/>
    <w:rsid w:val="00DD73AB"/>
    <w:rsid w:val="00DD73CE"/>
    <w:rsid w:val="00DD74CC"/>
    <w:rsid w:val="00DD768E"/>
    <w:rsid w:val="00DD76F8"/>
    <w:rsid w:val="00DD7BE2"/>
    <w:rsid w:val="00DD7DA0"/>
    <w:rsid w:val="00DE0264"/>
    <w:rsid w:val="00DE0626"/>
    <w:rsid w:val="00DE0666"/>
    <w:rsid w:val="00DE0C95"/>
    <w:rsid w:val="00DE0E3A"/>
    <w:rsid w:val="00DE0F88"/>
    <w:rsid w:val="00DE13AB"/>
    <w:rsid w:val="00DE1C1D"/>
    <w:rsid w:val="00DE1D64"/>
    <w:rsid w:val="00DE1E1E"/>
    <w:rsid w:val="00DE1F07"/>
    <w:rsid w:val="00DE20A4"/>
    <w:rsid w:val="00DE24DE"/>
    <w:rsid w:val="00DE28E9"/>
    <w:rsid w:val="00DE2918"/>
    <w:rsid w:val="00DE2B52"/>
    <w:rsid w:val="00DE2B6D"/>
    <w:rsid w:val="00DE2B9C"/>
    <w:rsid w:val="00DE3F52"/>
    <w:rsid w:val="00DE3F83"/>
    <w:rsid w:val="00DE563E"/>
    <w:rsid w:val="00DE6252"/>
    <w:rsid w:val="00DE62E9"/>
    <w:rsid w:val="00DE6BA7"/>
    <w:rsid w:val="00DE6E04"/>
    <w:rsid w:val="00DE702F"/>
    <w:rsid w:val="00DE72D6"/>
    <w:rsid w:val="00DE7316"/>
    <w:rsid w:val="00DE773D"/>
    <w:rsid w:val="00DE7CE2"/>
    <w:rsid w:val="00DF00D5"/>
    <w:rsid w:val="00DF035C"/>
    <w:rsid w:val="00DF18C8"/>
    <w:rsid w:val="00DF1AEE"/>
    <w:rsid w:val="00DF2CD4"/>
    <w:rsid w:val="00DF321C"/>
    <w:rsid w:val="00DF35D6"/>
    <w:rsid w:val="00DF3DAC"/>
    <w:rsid w:val="00DF4798"/>
    <w:rsid w:val="00DF497A"/>
    <w:rsid w:val="00DF539E"/>
    <w:rsid w:val="00DF5496"/>
    <w:rsid w:val="00DF558D"/>
    <w:rsid w:val="00DF5A15"/>
    <w:rsid w:val="00DF5D0C"/>
    <w:rsid w:val="00DF5FF3"/>
    <w:rsid w:val="00DF606D"/>
    <w:rsid w:val="00DF61CC"/>
    <w:rsid w:val="00DF623A"/>
    <w:rsid w:val="00DF62DB"/>
    <w:rsid w:val="00DF634D"/>
    <w:rsid w:val="00DF684E"/>
    <w:rsid w:val="00DF6D0F"/>
    <w:rsid w:val="00DF6F86"/>
    <w:rsid w:val="00E00BC5"/>
    <w:rsid w:val="00E00C5E"/>
    <w:rsid w:val="00E00CCA"/>
    <w:rsid w:val="00E00DB2"/>
    <w:rsid w:val="00E01CE0"/>
    <w:rsid w:val="00E0216E"/>
    <w:rsid w:val="00E0226D"/>
    <w:rsid w:val="00E0245B"/>
    <w:rsid w:val="00E02A69"/>
    <w:rsid w:val="00E02DB6"/>
    <w:rsid w:val="00E02FBF"/>
    <w:rsid w:val="00E030C5"/>
    <w:rsid w:val="00E03367"/>
    <w:rsid w:val="00E036A0"/>
    <w:rsid w:val="00E036EA"/>
    <w:rsid w:val="00E040F4"/>
    <w:rsid w:val="00E053EB"/>
    <w:rsid w:val="00E059A5"/>
    <w:rsid w:val="00E05A05"/>
    <w:rsid w:val="00E05DAE"/>
    <w:rsid w:val="00E05F76"/>
    <w:rsid w:val="00E061C8"/>
    <w:rsid w:val="00E06949"/>
    <w:rsid w:val="00E077B9"/>
    <w:rsid w:val="00E07F81"/>
    <w:rsid w:val="00E07FF9"/>
    <w:rsid w:val="00E1071D"/>
    <w:rsid w:val="00E10A0F"/>
    <w:rsid w:val="00E10DBD"/>
    <w:rsid w:val="00E10F40"/>
    <w:rsid w:val="00E11357"/>
    <w:rsid w:val="00E12602"/>
    <w:rsid w:val="00E1295C"/>
    <w:rsid w:val="00E12A96"/>
    <w:rsid w:val="00E1344D"/>
    <w:rsid w:val="00E136D9"/>
    <w:rsid w:val="00E139A1"/>
    <w:rsid w:val="00E13AB0"/>
    <w:rsid w:val="00E13AB9"/>
    <w:rsid w:val="00E13E48"/>
    <w:rsid w:val="00E1476B"/>
    <w:rsid w:val="00E14B29"/>
    <w:rsid w:val="00E14DC8"/>
    <w:rsid w:val="00E15100"/>
    <w:rsid w:val="00E1513A"/>
    <w:rsid w:val="00E15350"/>
    <w:rsid w:val="00E1590A"/>
    <w:rsid w:val="00E15947"/>
    <w:rsid w:val="00E15996"/>
    <w:rsid w:val="00E15BE6"/>
    <w:rsid w:val="00E15DAA"/>
    <w:rsid w:val="00E16566"/>
    <w:rsid w:val="00E16589"/>
    <w:rsid w:val="00E1699A"/>
    <w:rsid w:val="00E16DAF"/>
    <w:rsid w:val="00E16DB6"/>
    <w:rsid w:val="00E1709C"/>
    <w:rsid w:val="00E17218"/>
    <w:rsid w:val="00E1754D"/>
    <w:rsid w:val="00E1757F"/>
    <w:rsid w:val="00E175F9"/>
    <w:rsid w:val="00E178B9"/>
    <w:rsid w:val="00E17A22"/>
    <w:rsid w:val="00E17A5A"/>
    <w:rsid w:val="00E17F1B"/>
    <w:rsid w:val="00E20020"/>
    <w:rsid w:val="00E20181"/>
    <w:rsid w:val="00E201CB"/>
    <w:rsid w:val="00E204C1"/>
    <w:rsid w:val="00E205ED"/>
    <w:rsid w:val="00E209E9"/>
    <w:rsid w:val="00E20DAD"/>
    <w:rsid w:val="00E21533"/>
    <w:rsid w:val="00E21A1F"/>
    <w:rsid w:val="00E21BF9"/>
    <w:rsid w:val="00E222B9"/>
    <w:rsid w:val="00E22B02"/>
    <w:rsid w:val="00E2313E"/>
    <w:rsid w:val="00E23EF1"/>
    <w:rsid w:val="00E24280"/>
    <w:rsid w:val="00E24358"/>
    <w:rsid w:val="00E25048"/>
    <w:rsid w:val="00E25223"/>
    <w:rsid w:val="00E25460"/>
    <w:rsid w:val="00E25A91"/>
    <w:rsid w:val="00E26037"/>
    <w:rsid w:val="00E26050"/>
    <w:rsid w:val="00E2612A"/>
    <w:rsid w:val="00E2620A"/>
    <w:rsid w:val="00E264BF"/>
    <w:rsid w:val="00E267DB"/>
    <w:rsid w:val="00E26C00"/>
    <w:rsid w:val="00E27928"/>
    <w:rsid w:val="00E3012B"/>
    <w:rsid w:val="00E302AD"/>
    <w:rsid w:val="00E3151E"/>
    <w:rsid w:val="00E32408"/>
    <w:rsid w:val="00E329F4"/>
    <w:rsid w:val="00E32D08"/>
    <w:rsid w:val="00E32D29"/>
    <w:rsid w:val="00E32ED0"/>
    <w:rsid w:val="00E3332F"/>
    <w:rsid w:val="00E34492"/>
    <w:rsid w:val="00E34AFD"/>
    <w:rsid w:val="00E3501F"/>
    <w:rsid w:val="00E350A3"/>
    <w:rsid w:val="00E3517B"/>
    <w:rsid w:val="00E3539C"/>
    <w:rsid w:val="00E35D07"/>
    <w:rsid w:val="00E35D0B"/>
    <w:rsid w:val="00E36349"/>
    <w:rsid w:val="00E36709"/>
    <w:rsid w:val="00E3745C"/>
    <w:rsid w:val="00E3768E"/>
    <w:rsid w:val="00E37E1B"/>
    <w:rsid w:val="00E40695"/>
    <w:rsid w:val="00E407C5"/>
    <w:rsid w:val="00E40872"/>
    <w:rsid w:val="00E40A78"/>
    <w:rsid w:val="00E413DE"/>
    <w:rsid w:val="00E43137"/>
    <w:rsid w:val="00E437CC"/>
    <w:rsid w:val="00E43B14"/>
    <w:rsid w:val="00E43BCF"/>
    <w:rsid w:val="00E441F2"/>
    <w:rsid w:val="00E44237"/>
    <w:rsid w:val="00E445C7"/>
    <w:rsid w:val="00E44757"/>
    <w:rsid w:val="00E45226"/>
    <w:rsid w:val="00E45303"/>
    <w:rsid w:val="00E4579F"/>
    <w:rsid w:val="00E45C80"/>
    <w:rsid w:val="00E45F88"/>
    <w:rsid w:val="00E462F4"/>
    <w:rsid w:val="00E46371"/>
    <w:rsid w:val="00E46B07"/>
    <w:rsid w:val="00E47167"/>
    <w:rsid w:val="00E4734C"/>
    <w:rsid w:val="00E4765A"/>
    <w:rsid w:val="00E47B37"/>
    <w:rsid w:val="00E5007C"/>
    <w:rsid w:val="00E50162"/>
    <w:rsid w:val="00E50EA7"/>
    <w:rsid w:val="00E50EE7"/>
    <w:rsid w:val="00E50FB7"/>
    <w:rsid w:val="00E51050"/>
    <w:rsid w:val="00E512CB"/>
    <w:rsid w:val="00E512E4"/>
    <w:rsid w:val="00E51585"/>
    <w:rsid w:val="00E51B5A"/>
    <w:rsid w:val="00E51DA4"/>
    <w:rsid w:val="00E51F5B"/>
    <w:rsid w:val="00E52417"/>
    <w:rsid w:val="00E52F52"/>
    <w:rsid w:val="00E53079"/>
    <w:rsid w:val="00E536F5"/>
    <w:rsid w:val="00E53BAF"/>
    <w:rsid w:val="00E54623"/>
    <w:rsid w:val="00E5464D"/>
    <w:rsid w:val="00E54BAB"/>
    <w:rsid w:val="00E54D79"/>
    <w:rsid w:val="00E54EF0"/>
    <w:rsid w:val="00E5596F"/>
    <w:rsid w:val="00E55C2B"/>
    <w:rsid w:val="00E55D8F"/>
    <w:rsid w:val="00E562F7"/>
    <w:rsid w:val="00E56355"/>
    <w:rsid w:val="00E566AC"/>
    <w:rsid w:val="00E568B4"/>
    <w:rsid w:val="00E56A4B"/>
    <w:rsid w:val="00E57237"/>
    <w:rsid w:val="00E57564"/>
    <w:rsid w:val="00E57B5A"/>
    <w:rsid w:val="00E57DD2"/>
    <w:rsid w:val="00E60408"/>
    <w:rsid w:val="00E60BA0"/>
    <w:rsid w:val="00E60E7F"/>
    <w:rsid w:val="00E61104"/>
    <w:rsid w:val="00E61775"/>
    <w:rsid w:val="00E618EB"/>
    <w:rsid w:val="00E61E01"/>
    <w:rsid w:val="00E61EFE"/>
    <w:rsid w:val="00E628A3"/>
    <w:rsid w:val="00E62B3A"/>
    <w:rsid w:val="00E63581"/>
    <w:rsid w:val="00E637C0"/>
    <w:rsid w:val="00E63F81"/>
    <w:rsid w:val="00E640E0"/>
    <w:rsid w:val="00E65077"/>
    <w:rsid w:val="00E65084"/>
    <w:rsid w:val="00E651D1"/>
    <w:rsid w:val="00E65DE0"/>
    <w:rsid w:val="00E670C5"/>
    <w:rsid w:val="00E67134"/>
    <w:rsid w:val="00E6742F"/>
    <w:rsid w:val="00E67E35"/>
    <w:rsid w:val="00E67E58"/>
    <w:rsid w:val="00E7018E"/>
    <w:rsid w:val="00E7031A"/>
    <w:rsid w:val="00E707B2"/>
    <w:rsid w:val="00E70CCF"/>
    <w:rsid w:val="00E712D9"/>
    <w:rsid w:val="00E7190E"/>
    <w:rsid w:val="00E7196F"/>
    <w:rsid w:val="00E71A07"/>
    <w:rsid w:val="00E71B92"/>
    <w:rsid w:val="00E71D8E"/>
    <w:rsid w:val="00E7225A"/>
    <w:rsid w:val="00E72A1B"/>
    <w:rsid w:val="00E72AA8"/>
    <w:rsid w:val="00E72E61"/>
    <w:rsid w:val="00E73059"/>
    <w:rsid w:val="00E732B4"/>
    <w:rsid w:val="00E73CF9"/>
    <w:rsid w:val="00E73FE0"/>
    <w:rsid w:val="00E74836"/>
    <w:rsid w:val="00E74919"/>
    <w:rsid w:val="00E74994"/>
    <w:rsid w:val="00E749E6"/>
    <w:rsid w:val="00E74B6E"/>
    <w:rsid w:val="00E752F9"/>
    <w:rsid w:val="00E75324"/>
    <w:rsid w:val="00E7553F"/>
    <w:rsid w:val="00E75C64"/>
    <w:rsid w:val="00E7615B"/>
    <w:rsid w:val="00E7659F"/>
    <w:rsid w:val="00E7669C"/>
    <w:rsid w:val="00E76A7A"/>
    <w:rsid w:val="00E76D39"/>
    <w:rsid w:val="00E770D0"/>
    <w:rsid w:val="00E7738D"/>
    <w:rsid w:val="00E77B30"/>
    <w:rsid w:val="00E8026F"/>
    <w:rsid w:val="00E8052B"/>
    <w:rsid w:val="00E80F59"/>
    <w:rsid w:val="00E811BE"/>
    <w:rsid w:val="00E812B6"/>
    <w:rsid w:val="00E812D9"/>
    <w:rsid w:val="00E814F8"/>
    <w:rsid w:val="00E815C2"/>
    <w:rsid w:val="00E8180C"/>
    <w:rsid w:val="00E81865"/>
    <w:rsid w:val="00E822F3"/>
    <w:rsid w:val="00E82649"/>
    <w:rsid w:val="00E8277C"/>
    <w:rsid w:val="00E82988"/>
    <w:rsid w:val="00E83FEE"/>
    <w:rsid w:val="00E840D2"/>
    <w:rsid w:val="00E84683"/>
    <w:rsid w:val="00E84790"/>
    <w:rsid w:val="00E84D74"/>
    <w:rsid w:val="00E852D0"/>
    <w:rsid w:val="00E85804"/>
    <w:rsid w:val="00E858F6"/>
    <w:rsid w:val="00E85AD3"/>
    <w:rsid w:val="00E85BFA"/>
    <w:rsid w:val="00E85E51"/>
    <w:rsid w:val="00E86079"/>
    <w:rsid w:val="00E86426"/>
    <w:rsid w:val="00E865DD"/>
    <w:rsid w:val="00E866F8"/>
    <w:rsid w:val="00E877B3"/>
    <w:rsid w:val="00E877C7"/>
    <w:rsid w:val="00E87913"/>
    <w:rsid w:val="00E900AA"/>
    <w:rsid w:val="00E90482"/>
    <w:rsid w:val="00E904FF"/>
    <w:rsid w:val="00E90F6A"/>
    <w:rsid w:val="00E911C2"/>
    <w:rsid w:val="00E915B4"/>
    <w:rsid w:val="00E91776"/>
    <w:rsid w:val="00E9197E"/>
    <w:rsid w:val="00E91BE5"/>
    <w:rsid w:val="00E91BFE"/>
    <w:rsid w:val="00E91CC0"/>
    <w:rsid w:val="00E92CB2"/>
    <w:rsid w:val="00E92D3A"/>
    <w:rsid w:val="00E92DC5"/>
    <w:rsid w:val="00E93333"/>
    <w:rsid w:val="00E936AD"/>
    <w:rsid w:val="00E93AA2"/>
    <w:rsid w:val="00E93C75"/>
    <w:rsid w:val="00E93D45"/>
    <w:rsid w:val="00E94108"/>
    <w:rsid w:val="00E942D6"/>
    <w:rsid w:val="00E9465B"/>
    <w:rsid w:val="00E94D98"/>
    <w:rsid w:val="00E94DB4"/>
    <w:rsid w:val="00E95455"/>
    <w:rsid w:val="00E954D3"/>
    <w:rsid w:val="00E958C4"/>
    <w:rsid w:val="00E958F0"/>
    <w:rsid w:val="00E95EDF"/>
    <w:rsid w:val="00E96594"/>
    <w:rsid w:val="00E96983"/>
    <w:rsid w:val="00E96EBE"/>
    <w:rsid w:val="00E96FA5"/>
    <w:rsid w:val="00EA0526"/>
    <w:rsid w:val="00EA0B55"/>
    <w:rsid w:val="00EA16D1"/>
    <w:rsid w:val="00EA1A49"/>
    <w:rsid w:val="00EA2562"/>
    <w:rsid w:val="00EA2593"/>
    <w:rsid w:val="00EA2935"/>
    <w:rsid w:val="00EA2D22"/>
    <w:rsid w:val="00EA361D"/>
    <w:rsid w:val="00EA36B5"/>
    <w:rsid w:val="00EA36CE"/>
    <w:rsid w:val="00EA3896"/>
    <w:rsid w:val="00EA42E6"/>
    <w:rsid w:val="00EA5162"/>
    <w:rsid w:val="00EA5C4A"/>
    <w:rsid w:val="00EA5D3F"/>
    <w:rsid w:val="00EA5EFF"/>
    <w:rsid w:val="00EA60E5"/>
    <w:rsid w:val="00EA67FB"/>
    <w:rsid w:val="00EA7261"/>
    <w:rsid w:val="00EA7BA3"/>
    <w:rsid w:val="00EA7F11"/>
    <w:rsid w:val="00EB032D"/>
    <w:rsid w:val="00EB073C"/>
    <w:rsid w:val="00EB0B80"/>
    <w:rsid w:val="00EB10EC"/>
    <w:rsid w:val="00EB1324"/>
    <w:rsid w:val="00EB1683"/>
    <w:rsid w:val="00EB1B74"/>
    <w:rsid w:val="00EB1EAD"/>
    <w:rsid w:val="00EB2808"/>
    <w:rsid w:val="00EB285C"/>
    <w:rsid w:val="00EB2B3D"/>
    <w:rsid w:val="00EB2CEC"/>
    <w:rsid w:val="00EB2DB2"/>
    <w:rsid w:val="00EB312E"/>
    <w:rsid w:val="00EB3200"/>
    <w:rsid w:val="00EB3257"/>
    <w:rsid w:val="00EB380B"/>
    <w:rsid w:val="00EB3934"/>
    <w:rsid w:val="00EB3A7A"/>
    <w:rsid w:val="00EB3BD3"/>
    <w:rsid w:val="00EB3CDC"/>
    <w:rsid w:val="00EB3F52"/>
    <w:rsid w:val="00EB4530"/>
    <w:rsid w:val="00EB49E1"/>
    <w:rsid w:val="00EB5155"/>
    <w:rsid w:val="00EB5549"/>
    <w:rsid w:val="00EB5D6A"/>
    <w:rsid w:val="00EB612A"/>
    <w:rsid w:val="00EB6201"/>
    <w:rsid w:val="00EB65CE"/>
    <w:rsid w:val="00EB681D"/>
    <w:rsid w:val="00EB6B1C"/>
    <w:rsid w:val="00EB6F11"/>
    <w:rsid w:val="00EB7A02"/>
    <w:rsid w:val="00EB7FA2"/>
    <w:rsid w:val="00EC0D2D"/>
    <w:rsid w:val="00EC0D81"/>
    <w:rsid w:val="00EC0E1A"/>
    <w:rsid w:val="00EC0E7E"/>
    <w:rsid w:val="00EC149B"/>
    <w:rsid w:val="00EC17B0"/>
    <w:rsid w:val="00EC19A7"/>
    <w:rsid w:val="00EC1B21"/>
    <w:rsid w:val="00EC32BE"/>
    <w:rsid w:val="00EC3492"/>
    <w:rsid w:val="00EC3D82"/>
    <w:rsid w:val="00EC41BF"/>
    <w:rsid w:val="00EC4633"/>
    <w:rsid w:val="00EC4711"/>
    <w:rsid w:val="00EC4AB9"/>
    <w:rsid w:val="00EC4F76"/>
    <w:rsid w:val="00EC52DB"/>
    <w:rsid w:val="00EC5699"/>
    <w:rsid w:val="00EC56D6"/>
    <w:rsid w:val="00EC5AAC"/>
    <w:rsid w:val="00EC5F0C"/>
    <w:rsid w:val="00EC6070"/>
    <w:rsid w:val="00EC6206"/>
    <w:rsid w:val="00EC63F0"/>
    <w:rsid w:val="00EC64B9"/>
    <w:rsid w:val="00EC6618"/>
    <w:rsid w:val="00EC6654"/>
    <w:rsid w:val="00EC678A"/>
    <w:rsid w:val="00EC6B76"/>
    <w:rsid w:val="00EC6C89"/>
    <w:rsid w:val="00EC6D84"/>
    <w:rsid w:val="00EC6DC3"/>
    <w:rsid w:val="00EC7A0E"/>
    <w:rsid w:val="00EC7D40"/>
    <w:rsid w:val="00ED0AAE"/>
    <w:rsid w:val="00ED10BF"/>
    <w:rsid w:val="00ED11AB"/>
    <w:rsid w:val="00ED1434"/>
    <w:rsid w:val="00ED17A2"/>
    <w:rsid w:val="00ED185A"/>
    <w:rsid w:val="00ED18B6"/>
    <w:rsid w:val="00ED1EAD"/>
    <w:rsid w:val="00ED22D0"/>
    <w:rsid w:val="00ED247E"/>
    <w:rsid w:val="00ED2714"/>
    <w:rsid w:val="00ED2830"/>
    <w:rsid w:val="00ED2AEC"/>
    <w:rsid w:val="00ED2B23"/>
    <w:rsid w:val="00ED3390"/>
    <w:rsid w:val="00ED33ED"/>
    <w:rsid w:val="00ED37E4"/>
    <w:rsid w:val="00ED3F58"/>
    <w:rsid w:val="00ED45C8"/>
    <w:rsid w:val="00ED51BA"/>
    <w:rsid w:val="00ED5252"/>
    <w:rsid w:val="00ED5699"/>
    <w:rsid w:val="00ED57C2"/>
    <w:rsid w:val="00ED5F70"/>
    <w:rsid w:val="00ED65D9"/>
    <w:rsid w:val="00ED6881"/>
    <w:rsid w:val="00ED7D08"/>
    <w:rsid w:val="00EE0422"/>
    <w:rsid w:val="00EE07A8"/>
    <w:rsid w:val="00EE0ADA"/>
    <w:rsid w:val="00EE0C37"/>
    <w:rsid w:val="00EE0D83"/>
    <w:rsid w:val="00EE107E"/>
    <w:rsid w:val="00EE1621"/>
    <w:rsid w:val="00EE17B1"/>
    <w:rsid w:val="00EE1E36"/>
    <w:rsid w:val="00EE21A1"/>
    <w:rsid w:val="00EE21D5"/>
    <w:rsid w:val="00EE225D"/>
    <w:rsid w:val="00EE2CCF"/>
    <w:rsid w:val="00EE2EB4"/>
    <w:rsid w:val="00EE2FCA"/>
    <w:rsid w:val="00EE309C"/>
    <w:rsid w:val="00EE317B"/>
    <w:rsid w:val="00EE324F"/>
    <w:rsid w:val="00EE3B98"/>
    <w:rsid w:val="00EE3C8A"/>
    <w:rsid w:val="00EE41D8"/>
    <w:rsid w:val="00EE4398"/>
    <w:rsid w:val="00EE4535"/>
    <w:rsid w:val="00EE45F2"/>
    <w:rsid w:val="00EE4F40"/>
    <w:rsid w:val="00EE5A17"/>
    <w:rsid w:val="00EE6064"/>
    <w:rsid w:val="00EE659F"/>
    <w:rsid w:val="00EE6AF8"/>
    <w:rsid w:val="00EE7014"/>
    <w:rsid w:val="00EE7177"/>
    <w:rsid w:val="00EE776A"/>
    <w:rsid w:val="00EE79A4"/>
    <w:rsid w:val="00EE7E38"/>
    <w:rsid w:val="00EE7F3F"/>
    <w:rsid w:val="00EF008F"/>
    <w:rsid w:val="00EF0642"/>
    <w:rsid w:val="00EF0862"/>
    <w:rsid w:val="00EF09F2"/>
    <w:rsid w:val="00EF0B56"/>
    <w:rsid w:val="00EF0BAB"/>
    <w:rsid w:val="00EF0E56"/>
    <w:rsid w:val="00EF12D6"/>
    <w:rsid w:val="00EF1501"/>
    <w:rsid w:val="00EF184B"/>
    <w:rsid w:val="00EF1E60"/>
    <w:rsid w:val="00EF1EB6"/>
    <w:rsid w:val="00EF2509"/>
    <w:rsid w:val="00EF293A"/>
    <w:rsid w:val="00EF2C7D"/>
    <w:rsid w:val="00EF2FB0"/>
    <w:rsid w:val="00EF333F"/>
    <w:rsid w:val="00EF34BB"/>
    <w:rsid w:val="00EF3656"/>
    <w:rsid w:val="00EF375F"/>
    <w:rsid w:val="00EF429F"/>
    <w:rsid w:val="00EF4556"/>
    <w:rsid w:val="00EF4E29"/>
    <w:rsid w:val="00EF505B"/>
    <w:rsid w:val="00EF5256"/>
    <w:rsid w:val="00EF52D0"/>
    <w:rsid w:val="00EF55E0"/>
    <w:rsid w:val="00EF5C27"/>
    <w:rsid w:val="00EF5C79"/>
    <w:rsid w:val="00EF6031"/>
    <w:rsid w:val="00EF640F"/>
    <w:rsid w:val="00EF6954"/>
    <w:rsid w:val="00EF6A02"/>
    <w:rsid w:val="00EF6A79"/>
    <w:rsid w:val="00EF6EEC"/>
    <w:rsid w:val="00EF70F4"/>
    <w:rsid w:val="00EF73C4"/>
    <w:rsid w:val="00EF7648"/>
    <w:rsid w:val="00EF76C6"/>
    <w:rsid w:val="00EF7DA5"/>
    <w:rsid w:val="00F00ADE"/>
    <w:rsid w:val="00F0121B"/>
    <w:rsid w:val="00F0195C"/>
    <w:rsid w:val="00F01AD9"/>
    <w:rsid w:val="00F01BFC"/>
    <w:rsid w:val="00F01E03"/>
    <w:rsid w:val="00F01FA7"/>
    <w:rsid w:val="00F027DD"/>
    <w:rsid w:val="00F02F40"/>
    <w:rsid w:val="00F02FAD"/>
    <w:rsid w:val="00F02FB4"/>
    <w:rsid w:val="00F03044"/>
    <w:rsid w:val="00F032B3"/>
    <w:rsid w:val="00F03C59"/>
    <w:rsid w:val="00F0407F"/>
    <w:rsid w:val="00F0419F"/>
    <w:rsid w:val="00F044DD"/>
    <w:rsid w:val="00F048ED"/>
    <w:rsid w:val="00F04A11"/>
    <w:rsid w:val="00F04BBC"/>
    <w:rsid w:val="00F04D5F"/>
    <w:rsid w:val="00F04ECD"/>
    <w:rsid w:val="00F0502B"/>
    <w:rsid w:val="00F05772"/>
    <w:rsid w:val="00F05BFE"/>
    <w:rsid w:val="00F05DCC"/>
    <w:rsid w:val="00F05E63"/>
    <w:rsid w:val="00F06070"/>
    <w:rsid w:val="00F067D1"/>
    <w:rsid w:val="00F0716C"/>
    <w:rsid w:val="00F075C2"/>
    <w:rsid w:val="00F07F2B"/>
    <w:rsid w:val="00F105E3"/>
    <w:rsid w:val="00F11E46"/>
    <w:rsid w:val="00F1282C"/>
    <w:rsid w:val="00F129EA"/>
    <w:rsid w:val="00F12C87"/>
    <w:rsid w:val="00F12DE1"/>
    <w:rsid w:val="00F130BB"/>
    <w:rsid w:val="00F13511"/>
    <w:rsid w:val="00F1358C"/>
    <w:rsid w:val="00F13BB4"/>
    <w:rsid w:val="00F13DDA"/>
    <w:rsid w:val="00F13FEA"/>
    <w:rsid w:val="00F1412F"/>
    <w:rsid w:val="00F14465"/>
    <w:rsid w:val="00F14573"/>
    <w:rsid w:val="00F14B17"/>
    <w:rsid w:val="00F14FFD"/>
    <w:rsid w:val="00F152EC"/>
    <w:rsid w:val="00F15637"/>
    <w:rsid w:val="00F1584B"/>
    <w:rsid w:val="00F15BBC"/>
    <w:rsid w:val="00F1652C"/>
    <w:rsid w:val="00F1675D"/>
    <w:rsid w:val="00F17173"/>
    <w:rsid w:val="00F176D9"/>
    <w:rsid w:val="00F177B9"/>
    <w:rsid w:val="00F1799D"/>
    <w:rsid w:val="00F17A77"/>
    <w:rsid w:val="00F17D5C"/>
    <w:rsid w:val="00F2025C"/>
    <w:rsid w:val="00F20A91"/>
    <w:rsid w:val="00F211EE"/>
    <w:rsid w:val="00F2180B"/>
    <w:rsid w:val="00F2185D"/>
    <w:rsid w:val="00F21FCB"/>
    <w:rsid w:val="00F221A3"/>
    <w:rsid w:val="00F22A2F"/>
    <w:rsid w:val="00F22D87"/>
    <w:rsid w:val="00F22F92"/>
    <w:rsid w:val="00F230EB"/>
    <w:rsid w:val="00F23399"/>
    <w:rsid w:val="00F2346F"/>
    <w:rsid w:val="00F237E8"/>
    <w:rsid w:val="00F23DF0"/>
    <w:rsid w:val="00F23EC0"/>
    <w:rsid w:val="00F241B6"/>
    <w:rsid w:val="00F24A90"/>
    <w:rsid w:val="00F24D39"/>
    <w:rsid w:val="00F253DB"/>
    <w:rsid w:val="00F25930"/>
    <w:rsid w:val="00F25DFC"/>
    <w:rsid w:val="00F25F0E"/>
    <w:rsid w:val="00F262C0"/>
    <w:rsid w:val="00F26381"/>
    <w:rsid w:val="00F26A21"/>
    <w:rsid w:val="00F26C85"/>
    <w:rsid w:val="00F26E53"/>
    <w:rsid w:val="00F26F63"/>
    <w:rsid w:val="00F274C6"/>
    <w:rsid w:val="00F27B0A"/>
    <w:rsid w:val="00F27B38"/>
    <w:rsid w:val="00F27BD3"/>
    <w:rsid w:val="00F27DEE"/>
    <w:rsid w:val="00F27E5A"/>
    <w:rsid w:val="00F27EC9"/>
    <w:rsid w:val="00F30422"/>
    <w:rsid w:val="00F3052D"/>
    <w:rsid w:val="00F30801"/>
    <w:rsid w:val="00F309D8"/>
    <w:rsid w:val="00F3155D"/>
    <w:rsid w:val="00F315AE"/>
    <w:rsid w:val="00F31D26"/>
    <w:rsid w:val="00F31EA8"/>
    <w:rsid w:val="00F3284D"/>
    <w:rsid w:val="00F331F1"/>
    <w:rsid w:val="00F3338C"/>
    <w:rsid w:val="00F33704"/>
    <w:rsid w:val="00F33C06"/>
    <w:rsid w:val="00F34155"/>
    <w:rsid w:val="00F34476"/>
    <w:rsid w:val="00F34F04"/>
    <w:rsid w:val="00F36006"/>
    <w:rsid w:val="00F3638D"/>
    <w:rsid w:val="00F36F1E"/>
    <w:rsid w:val="00F376C9"/>
    <w:rsid w:val="00F37863"/>
    <w:rsid w:val="00F37B6D"/>
    <w:rsid w:val="00F401F8"/>
    <w:rsid w:val="00F40EED"/>
    <w:rsid w:val="00F410A1"/>
    <w:rsid w:val="00F41268"/>
    <w:rsid w:val="00F418A0"/>
    <w:rsid w:val="00F418B1"/>
    <w:rsid w:val="00F41AEA"/>
    <w:rsid w:val="00F41D26"/>
    <w:rsid w:val="00F42074"/>
    <w:rsid w:val="00F4296E"/>
    <w:rsid w:val="00F42A80"/>
    <w:rsid w:val="00F42B62"/>
    <w:rsid w:val="00F4302A"/>
    <w:rsid w:val="00F437AF"/>
    <w:rsid w:val="00F43B8A"/>
    <w:rsid w:val="00F43BA2"/>
    <w:rsid w:val="00F43D8F"/>
    <w:rsid w:val="00F44263"/>
    <w:rsid w:val="00F44357"/>
    <w:rsid w:val="00F44800"/>
    <w:rsid w:val="00F4540F"/>
    <w:rsid w:val="00F4558D"/>
    <w:rsid w:val="00F4586D"/>
    <w:rsid w:val="00F45942"/>
    <w:rsid w:val="00F45A3B"/>
    <w:rsid w:val="00F45B6B"/>
    <w:rsid w:val="00F45C00"/>
    <w:rsid w:val="00F45FB5"/>
    <w:rsid w:val="00F46009"/>
    <w:rsid w:val="00F460BC"/>
    <w:rsid w:val="00F4637A"/>
    <w:rsid w:val="00F464B2"/>
    <w:rsid w:val="00F468E5"/>
    <w:rsid w:val="00F46D26"/>
    <w:rsid w:val="00F46F96"/>
    <w:rsid w:val="00F47274"/>
    <w:rsid w:val="00F47344"/>
    <w:rsid w:val="00F47E61"/>
    <w:rsid w:val="00F50649"/>
    <w:rsid w:val="00F50732"/>
    <w:rsid w:val="00F50A91"/>
    <w:rsid w:val="00F50B01"/>
    <w:rsid w:val="00F50BF4"/>
    <w:rsid w:val="00F50D67"/>
    <w:rsid w:val="00F50E96"/>
    <w:rsid w:val="00F50F7B"/>
    <w:rsid w:val="00F51803"/>
    <w:rsid w:val="00F51A13"/>
    <w:rsid w:val="00F51A3C"/>
    <w:rsid w:val="00F51E47"/>
    <w:rsid w:val="00F52DB3"/>
    <w:rsid w:val="00F52E94"/>
    <w:rsid w:val="00F52FF5"/>
    <w:rsid w:val="00F532DE"/>
    <w:rsid w:val="00F53496"/>
    <w:rsid w:val="00F53D72"/>
    <w:rsid w:val="00F54116"/>
    <w:rsid w:val="00F54754"/>
    <w:rsid w:val="00F55013"/>
    <w:rsid w:val="00F550EF"/>
    <w:rsid w:val="00F552D8"/>
    <w:rsid w:val="00F552FA"/>
    <w:rsid w:val="00F557B8"/>
    <w:rsid w:val="00F55D63"/>
    <w:rsid w:val="00F56455"/>
    <w:rsid w:val="00F56EF8"/>
    <w:rsid w:val="00F56FB4"/>
    <w:rsid w:val="00F5725C"/>
    <w:rsid w:val="00F57791"/>
    <w:rsid w:val="00F57AEC"/>
    <w:rsid w:val="00F60534"/>
    <w:rsid w:val="00F60A79"/>
    <w:rsid w:val="00F614A3"/>
    <w:rsid w:val="00F615D7"/>
    <w:rsid w:val="00F61AD1"/>
    <w:rsid w:val="00F61DE8"/>
    <w:rsid w:val="00F6368D"/>
    <w:rsid w:val="00F637EC"/>
    <w:rsid w:val="00F63FA4"/>
    <w:rsid w:val="00F642AE"/>
    <w:rsid w:val="00F64785"/>
    <w:rsid w:val="00F65134"/>
    <w:rsid w:val="00F6525D"/>
    <w:rsid w:val="00F6589C"/>
    <w:rsid w:val="00F66143"/>
    <w:rsid w:val="00F66640"/>
    <w:rsid w:val="00F66B73"/>
    <w:rsid w:val="00F66D85"/>
    <w:rsid w:val="00F66DBA"/>
    <w:rsid w:val="00F66FD3"/>
    <w:rsid w:val="00F672A6"/>
    <w:rsid w:val="00F672E8"/>
    <w:rsid w:val="00F6754B"/>
    <w:rsid w:val="00F67622"/>
    <w:rsid w:val="00F67867"/>
    <w:rsid w:val="00F67F29"/>
    <w:rsid w:val="00F70183"/>
    <w:rsid w:val="00F7038F"/>
    <w:rsid w:val="00F703E2"/>
    <w:rsid w:val="00F712FD"/>
    <w:rsid w:val="00F716E9"/>
    <w:rsid w:val="00F71A32"/>
    <w:rsid w:val="00F71D5E"/>
    <w:rsid w:val="00F72121"/>
    <w:rsid w:val="00F7286C"/>
    <w:rsid w:val="00F72AAE"/>
    <w:rsid w:val="00F7319F"/>
    <w:rsid w:val="00F731C6"/>
    <w:rsid w:val="00F734CC"/>
    <w:rsid w:val="00F73A6A"/>
    <w:rsid w:val="00F74C51"/>
    <w:rsid w:val="00F74D31"/>
    <w:rsid w:val="00F75A80"/>
    <w:rsid w:val="00F75E0B"/>
    <w:rsid w:val="00F76A6F"/>
    <w:rsid w:val="00F76CBA"/>
    <w:rsid w:val="00F771AA"/>
    <w:rsid w:val="00F779E1"/>
    <w:rsid w:val="00F77B36"/>
    <w:rsid w:val="00F77DC1"/>
    <w:rsid w:val="00F77DCE"/>
    <w:rsid w:val="00F8029F"/>
    <w:rsid w:val="00F8062D"/>
    <w:rsid w:val="00F80B19"/>
    <w:rsid w:val="00F81232"/>
    <w:rsid w:val="00F8129C"/>
    <w:rsid w:val="00F818A7"/>
    <w:rsid w:val="00F82BBA"/>
    <w:rsid w:val="00F82D41"/>
    <w:rsid w:val="00F8383C"/>
    <w:rsid w:val="00F83858"/>
    <w:rsid w:val="00F83920"/>
    <w:rsid w:val="00F839BD"/>
    <w:rsid w:val="00F83DC8"/>
    <w:rsid w:val="00F83FCC"/>
    <w:rsid w:val="00F8459E"/>
    <w:rsid w:val="00F854CB"/>
    <w:rsid w:val="00F855E8"/>
    <w:rsid w:val="00F85641"/>
    <w:rsid w:val="00F856B1"/>
    <w:rsid w:val="00F85808"/>
    <w:rsid w:val="00F858A4"/>
    <w:rsid w:val="00F85A0B"/>
    <w:rsid w:val="00F85DAD"/>
    <w:rsid w:val="00F86084"/>
    <w:rsid w:val="00F8615E"/>
    <w:rsid w:val="00F8626B"/>
    <w:rsid w:val="00F86426"/>
    <w:rsid w:val="00F864B5"/>
    <w:rsid w:val="00F8658A"/>
    <w:rsid w:val="00F86743"/>
    <w:rsid w:val="00F867A0"/>
    <w:rsid w:val="00F86AF4"/>
    <w:rsid w:val="00F86E3F"/>
    <w:rsid w:val="00F873A7"/>
    <w:rsid w:val="00F90233"/>
    <w:rsid w:val="00F90ABA"/>
    <w:rsid w:val="00F92658"/>
    <w:rsid w:val="00F9268C"/>
    <w:rsid w:val="00F9275D"/>
    <w:rsid w:val="00F92ADA"/>
    <w:rsid w:val="00F92D10"/>
    <w:rsid w:val="00F932F5"/>
    <w:rsid w:val="00F93467"/>
    <w:rsid w:val="00F94222"/>
    <w:rsid w:val="00F94533"/>
    <w:rsid w:val="00F94C06"/>
    <w:rsid w:val="00F94D46"/>
    <w:rsid w:val="00F94DA8"/>
    <w:rsid w:val="00F95896"/>
    <w:rsid w:val="00F95EAD"/>
    <w:rsid w:val="00F96167"/>
    <w:rsid w:val="00F96171"/>
    <w:rsid w:val="00F9617B"/>
    <w:rsid w:val="00F9640E"/>
    <w:rsid w:val="00F96510"/>
    <w:rsid w:val="00F96C5D"/>
    <w:rsid w:val="00F97222"/>
    <w:rsid w:val="00F97436"/>
    <w:rsid w:val="00F9748D"/>
    <w:rsid w:val="00F97CFB"/>
    <w:rsid w:val="00F97F59"/>
    <w:rsid w:val="00FA0115"/>
    <w:rsid w:val="00FA01DC"/>
    <w:rsid w:val="00FA0737"/>
    <w:rsid w:val="00FA13C4"/>
    <w:rsid w:val="00FA1653"/>
    <w:rsid w:val="00FA1FAE"/>
    <w:rsid w:val="00FA2755"/>
    <w:rsid w:val="00FA2BAE"/>
    <w:rsid w:val="00FA2C4F"/>
    <w:rsid w:val="00FA2F0D"/>
    <w:rsid w:val="00FA3127"/>
    <w:rsid w:val="00FA3164"/>
    <w:rsid w:val="00FA328F"/>
    <w:rsid w:val="00FA34A8"/>
    <w:rsid w:val="00FA3CA0"/>
    <w:rsid w:val="00FA4533"/>
    <w:rsid w:val="00FA46E4"/>
    <w:rsid w:val="00FA4779"/>
    <w:rsid w:val="00FA4A0B"/>
    <w:rsid w:val="00FA4D43"/>
    <w:rsid w:val="00FA5143"/>
    <w:rsid w:val="00FA52A4"/>
    <w:rsid w:val="00FA5916"/>
    <w:rsid w:val="00FA5E05"/>
    <w:rsid w:val="00FA67F0"/>
    <w:rsid w:val="00FA6AFB"/>
    <w:rsid w:val="00FA6D90"/>
    <w:rsid w:val="00FA70CA"/>
    <w:rsid w:val="00FA77F3"/>
    <w:rsid w:val="00FA7C3A"/>
    <w:rsid w:val="00FB02C8"/>
    <w:rsid w:val="00FB0647"/>
    <w:rsid w:val="00FB088F"/>
    <w:rsid w:val="00FB090F"/>
    <w:rsid w:val="00FB0928"/>
    <w:rsid w:val="00FB0985"/>
    <w:rsid w:val="00FB09C0"/>
    <w:rsid w:val="00FB0B38"/>
    <w:rsid w:val="00FB0F31"/>
    <w:rsid w:val="00FB1123"/>
    <w:rsid w:val="00FB2B47"/>
    <w:rsid w:val="00FB2B9B"/>
    <w:rsid w:val="00FB31A0"/>
    <w:rsid w:val="00FB331D"/>
    <w:rsid w:val="00FB363B"/>
    <w:rsid w:val="00FB3978"/>
    <w:rsid w:val="00FB3AB0"/>
    <w:rsid w:val="00FB43E1"/>
    <w:rsid w:val="00FB4407"/>
    <w:rsid w:val="00FB44F9"/>
    <w:rsid w:val="00FB4A0D"/>
    <w:rsid w:val="00FB500F"/>
    <w:rsid w:val="00FB53D9"/>
    <w:rsid w:val="00FB5C21"/>
    <w:rsid w:val="00FB6027"/>
    <w:rsid w:val="00FB647F"/>
    <w:rsid w:val="00FB6795"/>
    <w:rsid w:val="00FB689A"/>
    <w:rsid w:val="00FB6D87"/>
    <w:rsid w:val="00FB6E6D"/>
    <w:rsid w:val="00FB6EC7"/>
    <w:rsid w:val="00FB741B"/>
    <w:rsid w:val="00FB7BF7"/>
    <w:rsid w:val="00FB7C00"/>
    <w:rsid w:val="00FB7D68"/>
    <w:rsid w:val="00FB7D72"/>
    <w:rsid w:val="00FC0073"/>
    <w:rsid w:val="00FC0095"/>
    <w:rsid w:val="00FC0543"/>
    <w:rsid w:val="00FC058B"/>
    <w:rsid w:val="00FC1856"/>
    <w:rsid w:val="00FC1E17"/>
    <w:rsid w:val="00FC224E"/>
    <w:rsid w:val="00FC253B"/>
    <w:rsid w:val="00FC2608"/>
    <w:rsid w:val="00FC295E"/>
    <w:rsid w:val="00FC2AA7"/>
    <w:rsid w:val="00FC2D88"/>
    <w:rsid w:val="00FC32C2"/>
    <w:rsid w:val="00FC3852"/>
    <w:rsid w:val="00FC39B5"/>
    <w:rsid w:val="00FC3A7B"/>
    <w:rsid w:val="00FC3F86"/>
    <w:rsid w:val="00FC3FE4"/>
    <w:rsid w:val="00FC41C3"/>
    <w:rsid w:val="00FC4B50"/>
    <w:rsid w:val="00FC51E8"/>
    <w:rsid w:val="00FC5530"/>
    <w:rsid w:val="00FC5832"/>
    <w:rsid w:val="00FC5CFA"/>
    <w:rsid w:val="00FC5F54"/>
    <w:rsid w:val="00FC6076"/>
    <w:rsid w:val="00FC7208"/>
    <w:rsid w:val="00FC7506"/>
    <w:rsid w:val="00FC785A"/>
    <w:rsid w:val="00FC7C3B"/>
    <w:rsid w:val="00FC7F01"/>
    <w:rsid w:val="00FD0C51"/>
    <w:rsid w:val="00FD0D23"/>
    <w:rsid w:val="00FD0D6E"/>
    <w:rsid w:val="00FD0EA3"/>
    <w:rsid w:val="00FD11A5"/>
    <w:rsid w:val="00FD1A93"/>
    <w:rsid w:val="00FD26C3"/>
    <w:rsid w:val="00FD2A7C"/>
    <w:rsid w:val="00FD30D0"/>
    <w:rsid w:val="00FD3228"/>
    <w:rsid w:val="00FD47D1"/>
    <w:rsid w:val="00FD4EA8"/>
    <w:rsid w:val="00FD50F9"/>
    <w:rsid w:val="00FD519B"/>
    <w:rsid w:val="00FD520F"/>
    <w:rsid w:val="00FD556A"/>
    <w:rsid w:val="00FD5C82"/>
    <w:rsid w:val="00FD5F29"/>
    <w:rsid w:val="00FD5F71"/>
    <w:rsid w:val="00FD5F8B"/>
    <w:rsid w:val="00FD6FDF"/>
    <w:rsid w:val="00FD7273"/>
    <w:rsid w:val="00FD738A"/>
    <w:rsid w:val="00FE0A25"/>
    <w:rsid w:val="00FE0DF1"/>
    <w:rsid w:val="00FE0E90"/>
    <w:rsid w:val="00FE10FA"/>
    <w:rsid w:val="00FE1921"/>
    <w:rsid w:val="00FE1B02"/>
    <w:rsid w:val="00FE1B6C"/>
    <w:rsid w:val="00FE1D75"/>
    <w:rsid w:val="00FE20E7"/>
    <w:rsid w:val="00FE21D0"/>
    <w:rsid w:val="00FE2210"/>
    <w:rsid w:val="00FE2463"/>
    <w:rsid w:val="00FE2AED"/>
    <w:rsid w:val="00FE2D29"/>
    <w:rsid w:val="00FE2DCD"/>
    <w:rsid w:val="00FE2F82"/>
    <w:rsid w:val="00FE34B3"/>
    <w:rsid w:val="00FE3656"/>
    <w:rsid w:val="00FE3F15"/>
    <w:rsid w:val="00FE3FAF"/>
    <w:rsid w:val="00FE40F2"/>
    <w:rsid w:val="00FE4133"/>
    <w:rsid w:val="00FE4AD3"/>
    <w:rsid w:val="00FE4AFC"/>
    <w:rsid w:val="00FE4CB8"/>
    <w:rsid w:val="00FE56B3"/>
    <w:rsid w:val="00FE5705"/>
    <w:rsid w:val="00FE5EC8"/>
    <w:rsid w:val="00FE5F33"/>
    <w:rsid w:val="00FE60D1"/>
    <w:rsid w:val="00FE6208"/>
    <w:rsid w:val="00FE6653"/>
    <w:rsid w:val="00FE7036"/>
    <w:rsid w:val="00FE7281"/>
    <w:rsid w:val="00FE762B"/>
    <w:rsid w:val="00FE7999"/>
    <w:rsid w:val="00FE7AAF"/>
    <w:rsid w:val="00FE7D66"/>
    <w:rsid w:val="00FE7E47"/>
    <w:rsid w:val="00FF0D03"/>
    <w:rsid w:val="00FF1121"/>
    <w:rsid w:val="00FF119D"/>
    <w:rsid w:val="00FF1218"/>
    <w:rsid w:val="00FF1939"/>
    <w:rsid w:val="00FF1BD9"/>
    <w:rsid w:val="00FF2056"/>
    <w:rsid w:val="00FF22A9"/>
    <w:rsid w:val="00FF22BA"/>
    <w:rsid w:val="00FF252D"/>
    <w:rsid w:val="00FF3E00"/>
    <w:rsid w:val="00FF432A"/>
    <w:rsid w:val="00FF433D"/>
    <w:rsid w:val="00FF4AA9"/>
    <w:rsid w:val="00FF60F5"/>
    <w:rsid w:val="00FF65F0"/>
    <w:rsid w:val="00FF661C"/>
    <w:rsid w:val="00FF6BFA"/>
    <w:rsid w:val="00FF6D12"/>
    <w:rsid w:val="00FF7585"/>
    <w:rsid w:val="00FF759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E036"/>
  <w15:docId w15:val="{BA185D12-9CB6-4C61-8FE3-4F16EE0F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iCs/>
        <w:color w:val="FF0000"/>
        <w:sz w:val="24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39C"/>
    <w:pPr>
      <w:suppressAutoHyphens/>
      <w:overflowPunct w:val="0"/>
      <w:autoSpaceDE w:val="0"/>
      <w:spacing w:after="0" w:line="240" w:lineRule="auto"/>
    </w:pPr>
    <w:rPr>
      <w:rFonts w:eastAsia="Times New Roman" w:cs="Calibri"/>
      <w:b w:val="0"/>
      <w:iCs w:val="0"/>
      <w:color w:val="auto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8539C"/>
    <w:pPr>
      <w:keepNext/>
      <w:numPr>
        <w:numId w:val="1"/>
      </w:numPr>
      <w:jc w:val="center"/>
      <w:outlineLvl w:val="0"/>
    </w:pPr>
    <w:rPr>
      <w:rFonts w:eastAsia="Calibri"/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18539C"/>
    <w:pPr>
      <w:keepNext/>
      <w:numPr>
        <w:ilvl w:val="1"/>
        <w:numId w:val="1"/>
      </w:numPr>
      <w:jc w:val="center"/>
      <w:outlineLvl w:val="1"/>
    </w:pPr>
    <w:rPr>
      <w:rFonts w:eastAsia="Calibri"/>
      <w:sz w:val="24"/>
    </w:rPr>
  </w:style>
  <w:style w:type="paragraph" w:styleId="Nadpis3">
    <w:name w:val="heading 3"/>
    <w:basedOn w:val="Normlny"/>
    <w:next w:val="Normlny"/>
    <w:link w:val="Nadpis3Char"/>
    <w:qFormat/>
    <w:rsid w:val="0018539C"/>
    <w:pPr>
      <w:keepNext/>
      <w:numPr>
        <w:ilvl w:val="2"/>
        <w:numId w:val="1"/>
      </w:numPr>
      <w:jc w:val="both"/>
      <w:outlineLvl w:val="2"/>
    </w:pPr>
    <w:rPr>
      <w:rFonts w:eastAsia="Calibr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539C"/>
    <w:rPr>
      <w:rFonts w:eastAsia="Calibri" w:cs="Calibri"/>
      <w:iCs w:val="0"/>
      <w:color w:val="auto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18539C"/>
    <w:rPr>
      <w:rFonts w:eastAsia="Calibri" w:cs="Calibri"/>
      <w:b w:val="0"/>
      <w:iCs w:val="0"/>
      <w:color w:val="auto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18539C"/>
    <w:rPr>
      <w:rFonts w:eastAsia="Calibri" w:cs="Calibri"/>
      <w:iCs w:val="0"/>
      <w:color w:val="auto"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rsid w:val="0018539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8539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8539C"/>
    <w:rPr>
      <w:rFonts w:eastAsia="Times New Roman" w:cs="Calibri"/>
      <w:b w:val="0"/>
      <w:iCs w:val="0"/>
      <w:color w:val="auto"/>
      <w:sz w:val="20"/>
      <w:szCs w:val="20"/>
      <w:lang w:eastAsia="ar-SA"/>
    </w:rPr>
  </w:style>
  <w:style w:type="paragraph" w:styleId="Zoznam">
    <w:name w:val="List"/>
    <w:basedOn w:val="Normlny"/>
    <w:rsid w:val="0018539C"/>
    <w:pPr>
      <w:overflowPunct/>
      <w:autoSpaceDE/>
      <w:ind w:left="283" w:hanging="283"/>
    </w:pPr>
    <w:rPr>
      <w:sz w:val="24"/>
      <w:szCs w:val="24"/>
    </w:rPr>
  </w:style>
  <w:style w:type="paragraph" w:styleId="Hlavika">
    <w:name w:val="header"/>
    <w:basedOn w:val="Normlny"/>
    <w:link w:val="HlavikaChar"/>
    <w:rsid w:val="001853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539C"/>
    <w:rPr>
      <w:rFonts w:eastAsia="Times New Roman" w:cs="Calibri"/>
      <w:b w:val="0"/>
      <w:iCs w:val="0"/>
      <w:color w:val="auto"/>
      <w:sz w:val="20"/>
      <w:szCs w:val="20"/>
      <w:lang w:eastAsia="ar-SA"/>
    </w:rPr>
  </w:style>
  <w:style w:type="paragraph" w:styleId="Nzov">
    <w:name w:val="Title"/>
    <w:basedOn w:val="Normlny"/>
    <w:next w:val="Normlny"/>
    <w:link w:val="NzovChar"/>
    <w:qFormat/>
    <w:rsid w:val="0018539C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18539C"/>
    <w:rPr>
      <w:rFonts w:eastAsia="Times New Roman" w:cs="Calibri"/>
      <w:iCs w:val="0"/>
      <w:color w:val="auto"/>
      <w:szCs w:val="20"/>
      <w:lang w:eastAsia="ar-SA"/>
    </w:rPr>
  </w:style>
  <w:style w:type="paragraph" w:customStyle="1" w:styleId="Zkladntext21">
    <w:name w:val="Základný text 21"/>
    <w:basedOn w:val="Normlny"/>
    <w:rsid w:val="0018539C"/>
    <w:pPr>
      <w:ind w:left="567"/>
      <w:jc w:val="both"/>
    </w:pPr>
    <w:rPr>
      <w:sz w:val="16"/>
    </w:rPr>
  </w:style>
  <w:style w:type="paragraph" w:customStyle="1" w:styleId="Zarkazkladnhotextu31">
    <w:name w:val="Zarážka základného textu 31"/>
    <w:basedOn w:val="Normlny"/>
    <w:rsid w:val="0018539C"/>
    <w:pPr>
      <w:tabs>
        <w:tab w:val="left" w:pos="709"/>
      </w:tabs>
      <w:ind w:left="709" w:hanging="709"/>
      <w:jc w:val="both"/>
    </w:pPr>
  </w:style>
  <w:style w:type="paragraph" w:customStyle="1" w:styleId="Zkladntext31">
    <w:name w:val="Základný text 31"/>
    <w:basedOn w:val="Normlny"/>
    <w:rsid w:val="0018539C"/>
    <w:pPr>
      <w:jc w:val="center"/>
    </w:pPr>
    <w:rPr>
      <w:b/>
      <w:sz w:val="24"/>
    </w:rPr>
  </w:style>
  <w:style w:type="paragraph" w:styleId="Bezriadkovania">
    <w:name w:val="No Spacing"/>
    <w:qFormat/>
    <w:rsid w:val="0018539C"/>
    <w:pPr>
      <w:suppressAutoHyphens/>
      <w:spacing w:after="0" w:line="240" w:lineRule="auto"/>
    </w:pPr>
    <w:rPr>
      <w:rFonts w:ascii="Calibri" w:eastAsia="Times New Roman" w:hAnsi="Calibri" w:cs="Calibri"/>
      <w:b w:val="0"/>
      <w:iCs w:val="0"/>
      <w:color w:val="auto"/>
      <w:sz w:val="22"/>
      <w:szCs w:val="22"/>
      <w:lang w:eastAsia="ar-SA"/>
    </w:rPr>
  </w:style>
  <w:style w:type="character" w:styleId="Vrazn">
    <w:name w:val="Strong"/>
    <w:basedOn w:val="Predvolenpsmoodseku"/>
    <w:uiPriority w:val="22"/>
    <w:qFormat/>
    <w:rsid w:val="00080FFF"/>
    <w:rPr>
      <w:b/>
      <w:bCs/>
    </w:rPr>
  </w:style>
  <w:style w:type="table" w:styleId="Mriekatabuky">
    <w:name w:val="Table Grid"/>
    <w:basedOn w:val="Normlnatabuka"/>
    <w:uiPriority w:val="59"/>
    <w:rsid w:val="00080FFF"/>
    <w:pPr>
      <w:spacing w:after="0" w:line="240" w:lineRule="auto"/>
    </w:pPr>
    <w:rPr>
      <w:rFonts w:ascii="Calibri" w:eastAsia="Calibri" w:hAnsi="Calibri"/>
      <w:b w:val="0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080FFF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0FFF"/>
    <w:pPr>
      <w:ind w:left="720"/>
      <w:contextualSpacing/>
    </w:pPr>
  </w:style>
  <w:style w:type="paragraph" w:customStyle="1" w:styleId="ODSAD">
    <w:name w:val="ODSAD"/>
    <w:basedOn w:val="Normlny"/>
    <w:uiPriority w:val="99"/>
    <w:rsid w:val="00D16295"/>
    <w:pPr>
      <w:widowControl w:val="0"/>
      <w:tabs>
        <w:tab w:val="left" w:pos="709"/>
      </w:tabs>
      <w:suppressAutoHyphens w:val="0"/>
      <w:overflowPunct/>
      <w:autoSpaceDN w:val="0"/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11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119F7"/>
    <w:rPr>
      <w:rFonts w:eastAsia="Times New Roman" w:cs="Calibri"/>
      <w:b w:val="0"/>
      <w:iCs w:val="0"/>
      <w:color w:val="auto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C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C71"/>
    <w:rPr>
      <w:rFonts w:ascii="Segoe UI" w:eastAsia="Times New Roman" w:hAnsi="Segoe UI" w:cs="Segoe UI"/>
      <w:b w:val="0"/>
      <w:iCs w:val="0"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dor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9048-4B93-4B88-9C5A-4266D70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</dc:creator>
  <cp:lastModifiedBy>Vlasta Baluchová</cp:lastModifiedBy>
  <cp:revision>4</cp:revision>
  <cp:lastPrinted>2021-06-29T05:56:00Z</cp:lastPrinted>
  <dcterms:created xsi:type="dcterms:W3CDTF">2021-06-29T05:59:00Z</dcterms:created>
  <dcterms:modified xsi:type="dcterms:W3CDTF">2021-07-01T09:56:00Z</dcterms:modified>
</cp:coreProperties>
</file>