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845E0" w14:textId="49CD64EC" w:rsidR="00353F05" w:rsidRDefault="00C310E9">
      <w:r>
        <w:rPr>
          <w:noProof/>
        </w:rPr>
        <w:drawing>
          <wp:anchor distT="0" distB="0" distL="114300" distR="114300" simplePos="0" relativeHeight="251658240" behindDoc="1" locked="0" layoutInCell="1" allowOverlap="1" wp14:anchorId="2A8384F8" wp14:editId="4672AFCE">
            <wp:simplePos x="0" y="0"/>
            <wp:positionH relativeFrom="margin">
              <wp:posOffset>497205</wp:posOffset>
            </wp:positionH>
            <wp:positionV relativeFrom="paragraph">
              <wp:posOffset>-739775</wp:posOffset>
            </wp:positionV>
            <wp:extent cx="4629150" cy="2404494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q5dam.thumbnail.cropped.1000.56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404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D6104" w14:textId="43D4144F" w:rsidR="00353F05" w:rsidRDefault="00353F05"/>
    <w:p w14:paraId="44CFAA99" w14:textId="64158F6F" w:rsidR="00353F05" w:rsidRDefault="00353F05"/>
    <w:p w14:paraId="6DD088BF" w14:textId="08E1A9FC" w:rsidR="00353F05" w:rsidRDefault="00353F05"/>
    <w:p w14:paraId="741AE711" w14:textId="2B788685" w:rsidR="00353F05" w:rsidRDefault="00353F05"/>
    <w:p w14:paraId="471F75BB" w14:textId="77777777" w:rsidR="00353F05" w:rsidRDefault="00353F05"/>
    <w:p w14:paraId="1CF458D5" w14:textId="77777777" w:rsidR="00353F05" w:rsidRPr="00C310E9" w:rsidRDefault="00353F05" w:rsidP="00353F05">
      <w:pPr>
        <w:jc w:val="center"/>
        <w:rPr>
          <w:b/>
          <w:color w:val="002060"/>
          <w:sz w:val="100"/>
          <w:szCs w:val="100"/>
        </w:rPr>
      </w:pPr>
      <w:r w:rsidRPr="00C310E9">
        <w:rPr>
          <w:b/>
          <w:color w:val="002060"/>
          <w:sz w:val="100"/>
          <w:szCs w:val="100"/>
        </w:rPr>
        <w:t>O</w:t>
      </w:r>
      <w:bookmarkStart w:id="0" w:name="_GoBack"/>
      <w:bookmarkEnd w:id="0"/>
      <w:r w:rsidRPr="00C310E9">
        <w:rPr>
          <w:b/>
          <w:color w:val="002060"/>
          <w:sz w:val="100"/>
          <w:szCs w:val="100"/>
        </w:rPr>
        <w:t>sobitný rok rodiny</w:t>
      </w:r>
    </w:p>
    <w:p w14:paraId="6500AB4F" w14:textId="77777777" w:rsidR="00353F05" w:rsidRPr="00353F05" w:rsidRDefault="00353F05" w:rsidP="00353F05">
      <w:pPr>
        <w:jc w:val="center"/>
        <w:rPr>
          <w:b/>
          <w:sz w:val="36"/>
          <w:szCs w:val="36"/>
        </w:rPr>
      </w:pPr>
    </w:p>
    <w:p w14:paraId="65B8DDEC" w14:textId="77777777" w:rsidR="00353F05" w:rsidRPr="00353F05" w:rsidRDefault="00353F05" w:rsidP="00353F05">
      <w:pPr>
        <w:pStyle w:val="Odsekzoznamu"/>
        <w:numPr>
          <w:ilvl w:val="0"/>
          <w:numId w:val="3"/>
        </w:numPr>
        <w:jc w:val="both"/>
        <w:rPr>
          <w:sz w:val="40"/>
          <w:szCs w:val="40"/>
        </w:rPr>
      </w:pPr>
      <w:r w:rsidRPr="00353F05">
        <w:rPr>
          <w:sz w:val="40"/>
          <w:szCs w:val="40"/>
        </w:rPr>
        <w:t xml:space="preserve">9. marca 2021 na slávnosť sv. Jozefa začal v Katolíckej cirkvi popri Roku sv. Jozefa ešte nový Osobitný rok rodiny. </w:t>
      </w:r>
    </w:p>
    <w:p w14:paraId="3F755CA5" w14:textId="77777777" w:rsidR="00C310E9" w:rsidRDefault="00353F05" w:rsidP="00353F05">
      <w:pPr>
        <w:pStyle w:val="Odsekzoznamu"/>
        <w:numPr>
          <w:ilvl w:val="0"/>
          <w:numId w:val="3"/>
        </w:numPr>
        <w:jc w:val="both"/>
        <w:rPr>
          <w:sz w:val="40"/>
          <w:szCs w:val="40"/>
        </w:rPr>
      </w:pPr>
      <w:r w:rsidRPr="00353F05">
        <w:rPr>
          <w:sz w:val="40"/>
          <w:szCs w:val="40"/>
        </w:rPr>
        <w:t>Potrvá do júna 2022, keď sa bude konať Svetové stretnutie rodín v Ríme.</w:t>
      </w:r>
    </w:p>
    <w:p w14:paraId="002699FA" w14:textId="58DD5E3E" w:rsidR="00353F05" w:rsidRPr="00353F05" w:rsidRDefault="00353F05" w:rsidP="00353F05">
      <w:pPr>
        <w:pStyle w:val="Odsekzoznamu"/>
        <w:numPr>
          <w:ilvl w:val="0"/>
          <w:numId w:val="3"/>
        </w:numPr>
        <w:jc w:val="both"/>
        <w:rPr>
          <w:sz w:val="40"/>
          <w:szCs w:val="40"/>
        </w:rPr>
      </w:pPr>
      <w:r w:rsidRPr="00353F05">
        <w:rPr>
          <w:sz w:val="40"/>
          <w:szCs w:val="40"/>
        </w:rPr>
        <w:t xml:space="preserve"> Rok rodiny nesie podnázov „</w:t>
      </w:r>
      <w:proofErr w:type="spellStart"/>
      <w:r w:rsidRPr="00353F05">
        <w:rPr>
          <w:sz w:val="40"/>
          <w:szCs w:val="40"/>
        </w:rPr>
        <w:t>Amoris</w:t>
      </w:r>
      <w:proofErr w:type="spellEnd"/>
      <w:r w:rsidRPr="00353F05">
        <w:rPr>
          <w:sz w:val="40"/>
          <w:szCs w:val="40"/>
        </w:rPr>
        <w:t xml:space="preserve"> </w:t>
      </w:r>
      <w:proofErr w:type="spellStart"/>
      <w:r w:rsidRPr="00353F05">
        <w:rPr>
          <w:sz w:val="40"/>
          <w:szCs w:val="40"/>
        </w:rPr>
        <w:t>laetitia</w:t>
      </w:r>
      <w:proofErr w:type="spellEnd"/>
      <w:r w:rsidRPr="00353F05">
        <w:rPr>
          <w:sz w:val="40"/>
          <w:szCs w:val="40"/>
        </w:rPr>
        <w:t>“, čo v preklade znamená „Radosť lásky.“</w:t>
      </w:r>
    </w:p>
    <w:p w14:paraId="63EDCD3B" w14:textId="77777777" w:rsidR="00353F05" w:rsidRPr="00353F05" w:rsidRDefault="00353F05" w:rsidP="00353F05">
      <w:pPr>
        <w:pStyle w:val="Odsekzoznamu"/>
        <w:numPr>
          <w:ilvl w:val="0"/>
          <w:numId w:val="3"/>
        </w:numPr>
        <w:jc w:val="both"/>
        <w:rPr>
          <w:sz w:val="40"/>
          <w:szCs w:val="40"/>
        </w:rPr>
      </w:pPr>
      <w:proofErr w:type="spellStart"/>
      <w:r w:rsidRPr="00353F05">
        <w:rPr>
          <w:sz w:val="40"/>
          <w:szCs w:val="40"/>
        </w:rPr>
        <w:t>Amoris</w:t>
      </w:r>
      <w:proofErr w:type="spellEnd"/>
      <w:r w:rsidRPr="00353F05">
        <w:rPr>
          <w:sz w:val="40"/>
          <w:szCs w:val="40"/>
        </w:rPr>
        <w:t xml:space="preserve"> </w:t>
      </w:r>
      <w:proofErr w:type="spellStart"/>
      <w:r w:rsidRPr="00353F05">
        <w:rPr>
          <w:sz w:val="40"/>
          <w:szCs w:val="40"/>
        </w:rPr>
        <w:t>laetitia</w:t>
      </w:r>
      <w:proofErr w:type="spellEnd"/>
      <w:r w:rsidRPr="00353F05">
        <w:rPr>
          <w:sz w:val="40"/>
          <w:szCs w:val="40"/>
        </w:rPr>
        <w:t xml:space="preserve"> je názov exhortácie, ktorú vydal pápež František. Svätý Otec si výslovne žiada, aby sme tento dokument opäť vzali do rúk, starostlivo ho čítali a uvažovali o ňom.  </w:t>
      </w:r>
    </w:p>
    <w:p w14:paraId="34E7403B" w14:textId="77777777" w:rsidR="00353F05" w:rsidRPr="00353F05" w:rsidRDefault="00353F05" w:rsidP="00353F05">
      <w:pPr>
        <w:pStyle w:val="Odsekzoznamu"/>
        <w:numPr>
          <w:ilvl w:val="0"/>
          <w:numId w:val="3"/>
        </w:numPr>
        <w:jc w:val="both"/>
      </w:pPr>
      <w:r w:rsidRPr="00353F05">
        <w:rPr>
          <w:sz w:val="40"/>
          <w:szCs w:val="40"/>
        </w:rPr>
        <w:t xml:space="preserve">Dekan František Trstenský ponúka manželom a rodinám </w:t>
      </w:r>
      <w:proofErr w:type="spellStart"/>
      <w:r w:rsidRPr="00353F05">
        <w:rPr>
          <w:sz w:val="40"/>
          <w:szCs w:val="40"/>
        </w:rPr>
        <w:t>videokatechézy</w:t>
      </w:r>
      <w:proofErr w:type="spellEnd"/>
      <w:r w:rsidRPr="00353F05">
        <w:rPr>
          <w:sz w:val="40"/>
          <w:szCs w:val="40"/>
        </w:rPr>
        <w:t xml:space="preserve">, v ktorých sa jedenkrát v mesiaci venuje jednej kapitole z tejto exhortácie. </w:t>
      </w:r>
    </w:p>
    <w:p w14:paraId="2697D999" w14:textId="77777777" w:rsidR="001464DE" w:rsidRDefault="00353F05" w:rsidP="00353F05">
      <w:pPr>
        <w:pStyle w:val="Odsekzoznamu"/>
        <w:numPr>
          <w:ilvl w:val="0"/>
          <w:numId w:val="3"/>
        </w:numPr>
        <w:jc w:val="both"/>
      </w:pPr>
      <w:r w:rsidRPr="00353F05">
        <w:rPr>
          <w:sz w:val="40"/>
          <w:szCs w:val="40"/>
        </w:rPr>
        <w:t xml:space="preserve">Záujemcovia nájdu prvú </w:t>
      </w:r>
      <w:proofErr w:type="spellStart"/>
      <w:r w:rsidRPr="00353F05">
        <w:rPr>
          <w:sz w:val="40"/>
          <w:szCs w:val="40"/>
        </w:rPr>
        <w:t>videkatechézu</w:t>
      </w:r>
      <w:proofErr w:type="spellEnd"/>
      <w:r w:rsidRPr="00353F05">
        <w:rPr>
          <w:sz w:val="40"/>
          <w:szCs w:val="40"/>
        </w:rPr>
        <w:t xml:space="preserve"> na webstránke farnosti: </w:t>
      </w:r>
      <w:r w:rsidRPr="00353F05">
        <w:rPr>
          <w:sz w:val="40"/>
          <w:szCs w:val="40"/>
          <w:u w:val="single"/>
        </w:rPr>
        <w:t>www.fara-kezmarok.sk.</w:t>
      </w:r>
    </w:p>
    <w:sectPr w:rsidR="001464DE" w:rsidSect="00C310E9">
      <w:pgSz w:w="11906" w:h="16838"/>
      <w:pgMar w:top="1417" w:right="1417" w:bottom="1417" w:left="1417" w:header="708" w:footer="708" w:gutter="0"/>
      <w:pgBorders w:offsetFrom="page">
        <w:top w:val="cornerTriangles" w:sz="13" w:space="24" w:color="auto"/>
        <w:left w:val="cornerTriangles" w:sz="13" w:space="24" w:color="auto"/>
        <w:bottom w:val="cornerTriangles" w:sz="13" w:space="24" w:color="auto"/>
        <w:right w:val="cornerTriangle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6F8"/>
    <w:multiLevelType w:val="hybridMultilevel"/>
    <w:tmpl w:val="8F60FA7C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ADF2489"/>
    <w:multiLevelType w:val="hybridMultilevel"/>
    <w:tmpl w:val="BF48A222"/>
    <w:lvl w:ilvl="0" w:tplc="041B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B885EC2"/>
    <w:multiLevelType w:val="hybridMultilevel"/>
    <w:tmpl w:val="E592C016"/>
    <w:lvl w:ilvl="0" w:tplc="041B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05"/>
    <w:rsid w:val="001464DE"/>
    <w:rsid w:val="002219B1"/>
    <w:rsid w:val="00353F05"/>
    <w:rsid w:val="00C3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9A3E"/>
  <w15:chartTrackingRefBased/>
  <w15:docId w15:val="{E3964AF9-AE8D-47B2-B102-B47D1FA7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207A-8094-4E5A-A8B5-DFE2C238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Kancelária</dc:creator>
  <cp:keywords/>
  <dc:description/>
  <cp:lastModifiedBy>Kancelária</cp:lastModifiedBy>
  <cp:revision>2</cp:revision>
  <cp:lastPrinted>2021-04-16T09:44:00Z</cp:lastPrinted>
  <dcterms:created xsi:type="dcterms:W3CDTF">2021-04-17T18:16:00Z</dcterms:created>
  <dcterms:modified xsi:type="dcterms:W3CDTF">2021-04-17T18:16:00Z</dcterms:modified>
</cp:coreProperties>
</file>